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8810A" w14:textId="77777777" w:rsidR="007E22FA" w:rsidRPr="007E22FA" w:rsidRDefault="00056B9F" w:rsidP="005067F2">
      <w:pPr>
        <w:autoSpaceDE w:val="0"/>
        <w:autoSpaceDN w:val="0"/>
        <w:adjustRightInd w:val="0"/>
        <w:spacing w:after="0" w:line="240" w:lineRule="auto"/>
        <w:jc w:val="center"/>
        <w:rPr>
          <w:rFonts w:ascii="Lucida Bright" w:hAnsi="Lucida Bright" w:cs="Arial"/>
          <w:bCs/>
          <w:iCs/>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Lucida Bright" w:hAnsi="Lucida Bright" w:cs="Arial"/>
          <w:bCs/>
          <w:iCs/>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F6438">
        <w:rPr>
          <w:rFonts w:ascii="Lucida Bright" w:hAnsi="Lucida Bright" w:cs="Arial"/>
          <w:bCs/>
          <w:iCs/>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1st</w:t>
      </w:r>
      <w:proofErr w:type="gramEnd"/>
      <w:r w:rsidR="005067F2" w:rsidRPr="007E22FA">
        <w:rPr>
          <w:rFonts w:ascii="Lucida Bright" w:hAnsi="Lucida Bright" w:cs="Arial"/>
          <w:bCs/>
          <w:iCs/>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Undergraduate </w:t>
      </w:r>
      <w:r w:rsidR="007E22FA" w:rsidRPr="007E22FA">
        <w:rPr>
          <w:rFonts w:ascii="Lucida Bright" w:hAnsi="Lucida Bright" w:cs="Arial"/>
          <w:bCs/>
          <w:iCs/>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STEM </w:t>
      </w:r>
      <w:r w:rsidR="005067F2" w:rsidRPr="007E22FA">
        <w:rPr>
          <w:rFonts w:ascii="Lucida Bright" w:hAnsi="Lucida Bright" w:cs="Arial"/>
          <w:bCs/>
          <w:iCs/>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 Showcase</w:t>
      </w:r>
      <w:r w:rsidR="00476A75" w:rsidRPr="007E22FA">
        <w:rPr>
          <w:rFonts w:ascii="Lucida Bright" w:hAnsi="Lucida Bright" w:cs="Arial"/>
          <w:bCs/>
          <w:iCs/>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AB587D" w14:textId="77777777" w:rsidR="005067F2" w:rsidRPr="007E22FA" w:rsidRDefault="00CF6438" w:rsidP="005067F2">
      <w:pPr>
        <w:autoSpaceDE w:val="0"/>
        <w:autoSpaceDN w:val="0"/>
        <w:adjustRightInd w:val="0"/>
        <w:spacing w:after="0" w:line="240" w:lineRule="auto"/>
        <w:jc w:val="center"/>
        <w:rPr>
          <w:rFonts w:ascii="Lucida Bright" w:hAnsi="Lucida Bright" w:cs="Arial"/>
          <w:bCs/>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s="Arial"/>
          <w:bCs/>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3, 2023</w:t>
      </w:r>
    </w:p>
    <w:p w14:paraId="366E96EA" w14:textId="77777777" w:rsidR="005067F2" w:rsidRPr="00A95F70" w:rsidRDefault="005067F2" w:rsidP="005067F2">
      <w:pPr>
        <w:autoSpaceDE w:val="0"/>
        <w:autoSpaceDN w:val="0"/>
        <w:adjustRightInd w:val="0"/>
        <w:spacing w:after="0" w:line="240" w:lineRule="auto"/>
        <w:jc w:val="center"/>
        <w:rPr>
          <w:rFonts w:ascii="Arial" w:hAnsi="Arial" w:cs="Arial"/>
          <w:b/>
          <w:bCs/>
          <w:iCs/>
          <w:color w:val="31849B" w:themeColor="accent5" w:themeShade="BF"/>
        </w:rPr>
      </w:pPr>
    </w:p>
    <w:p w14:paraId="4BA0713D" w14:textId="77777777" w:rsidR="005067F2" w:rsidRPr="00A95F70" w:rsidRDefault="003E6589" w:rsidP="005067F2">
      <w:pPr>
        <w:autoSpaceDE w:val="0"/>
        <w:autoSpaceDN w:val="0"/>
        <w:adjustRightInd w:val="0"/>
        <w:spacing w:after="0" w:line="240" w:lineRule="auto"/>
        <w:jc w:val="center"/>
        <w:rPr>
          <w:rFonts w:ascii="Gadugi" w:hAnsi="Gadugi" w:cs="Arial"/>
          <w:b/>
          <w:bCs/>
          <w:iCs/>
          <w:color w:val="31849B" w:themeColor="accent5" w:themeShade="BF"/>
          <w:sz w:val="36"/>
          <w:szCs w:val="36"/>
        </w:rPr>
      </w:pPr>
      <w:r w:rsidRPr="00A95F70">
        <w:rPr>
          <w:rFonts w:ascii="Gadugi" w:hAnsi="Gadugi" w:cs="Arial"/>
          <w:b/>
          <w:bCs/>
          <w:iCs/>
          <w:color w:val="31849B" w:themeColor="accent5" w:themeShade="BF"/>
          <w:sz w:val="36"/>
          <w:szCs w:val="36"/>
        </w:rPr>
        <w:t xml:space="preserve">Abstract </w:t>
      </w:r>
      <w:r w:rsidR="005067F2" w:rsidRPr="00A95F70">
        <w:rPr>
          <w:rFonts w:ascii="Gadugi" w:hAnsi="Gadugi" w:cs="Arial"/>
          <w:b/>
          <w:bCs/>
          <w:iCs/>
          <w:color w:val="31849B" w:themeColor="accent5" w:themeShade="BF"/>
          <w:sz w:val="36"/>
          <w:szCs w:val="36"/>
        </w:rPr>
        <w:t xml:space="preserve">Guidelines </w:t>
      </w:r>
      <w:r w:rsidR="00453278" w:rsidRPr="00A95F70">
        <w:rPr>
          <w:rFonts w:ascii="Gadugi" w:hAnsi="Gadugi" w:cs="Arial"/>
          <w:b/>
          <w:bCs/>
          <w:iCs/>
          <w:color w:val="31849B" w:themeColor="accent5" w:themeShade="BF"/>
          <w:sz w:val="36"/>
          <w:szCs w:val="36"/>
        </w:rPr>
        <w:t>for Oral Presentation</w:t>
      </w:r>
      <w:r w:rsidR="005067F2" w:rsidRPr="00A95F70">
        <w:rPr>
          <w:rFonts w:ascii="Gadugi" w:hAnsi="Gadugi" w:cs="Arial"/>
          <w:b/>
          <w:bCs/>
          <w:iCs/>
          <w:color w:val="31849B" w:themeColor="accent5" w:themeShade="BF"/>
          <w:sz w:val="36"/>
          <w:szCs w:val="36"/>
        </w:rPr>
        <w:t>s</w:t>
      </w:r>
    </w:p>
    <w:p w14:paraId="65251004" w14:textId="77777777" w:rsidR="00E41D7B" w:rsidRDefault="00E41D7B" w:rsidP="005067F2">
      <w:pPr>
        <w:autoSpaceDE w:val="0"/>
        <w:autoSpaceDN w:val="0"/>
        <w:adjustRightInd w:val="0"/>
        <w:spacing w:after="0" w:line="240" w:lineRule="auto"/>
        <w:rPr>
          <w:rFonts w:ascii="Arial" w:hAnsi="Arial" w:cs="Arial"/>
          <w:bCs/>
          <w:iCs/>
          <w:sz w:val="20"/>
          <w:szCs w:val="20"/>
        </w:rPr>
      </w:pPr>
    </w:p>
    <w:p w14:paraId="59E46801" w14:textId="77777777" w:rsidR="00B12BA5" w:rsidRDefault="005067F2" w:rsidP="005067F2">
      <w:pPr>
        <w:autoSpaceDE w:val="0"/>
        <w:autoSpaceDN w:val="0"/>
        <w:adjustRightInd w:val="0"/>
        <w:spacing w:after="0" w:line="240" w:lineRule="auto"/>
        <w:rPr>
          <w:rFonts w:ascii="Arial" w:hAnsi="Arial" w:cs="Arial"/>
          <w:bCs/>
          <w:iCs/>
          <w:sz w:val="20"/>
          <w:szCs w:val="20"/>
        </w:rPr>
      </w:pPr>
      <w:r w:rsidRPr="00453278">
        <w:rPr>
          <w:rFonts w:ascii="Arial" w:hAnsi="Arial" w:cs="Arial"/>
          <w:bCs/>
          <w:iCs/>
          <w:sz w:val="20"/>
          <w:szCs w:val="20"/>
        </w:rPr>
        <w:t xml:space="preserve">To be considered for an oral presentation at the Showcase, students must submit an abstract. Accepted abstracts will be published in the Showcase Program Book. </w:t>
      </w:r>
      <w:r w:rsidR="008B67DC" w:rsidRPr="00453278">
        <w:rPr>
          <w:rFonts w:ascii="Arial" w:hAnsi="Arial" w:cs="Arial"/>
          <w:bCs/>
          <w:iCs/>
          <w:sz w:val="20"/>
          <w:szCs w:val="20"/>
        </w:rPr>
        <w:t xml:space="preserve">If an abstract </w:t>
      </w:r>
      <w:proofErr w:type="gramStart"/>
      <w:r w:rsidR="008B67DC" w:rsidRPr="00453278">
        <w:rPr>
          <w:rFonts w:ascii="Arial" w:hAnsi="Arial" w:cs="Arial"/>
          <w:bCs/>
          <w:iCs/>
          <w:sz w:val="20"/>
          <w:szCs w:val="20"/>
        </w:rPr>
        <w:t>is not accepted</w:t>
      </w:r>
      <w:proofErr w:type="gramEnd"/>
      <w:r w:rsidR="008B67DC" w:rsidRPr="00453278">
        <w:rPr>
          <w:rFonts w:ascii="Arial" w:hAnsi="Arial" w:cs="Arial"/>
          <w:bCs/>
          <w:iCs/>
          <w:sz w:val="20"/>
          <w:szCs w:val="20"/>
        </w:rPr>
        <w:t xml:space="preserve"> for an oral presentation, the submitter will be given the option of presenting a poster at the Showcase. </w:t>
      </w:r>
      <w:r w:rsidR="00B12BA5">
        <w:rPr>
          <w:rFonts w:ascii="Arial" w:hAnsi="Arial" w:cs="Arial"/>
          <w:bCs/>
          <w:iCs/>
          <w:sz w:val="20"/>
          <w:szCs w:val="20"/>
        </w:rPr>
        <w:t>St</w:t>
      </w:r>
      <w:r w:rsidR="00056B9F">
        <w:rPr>
          <w:rFonts w:ascii="Arial" w:hAnsi="Arial" w:cs="Arial"/>
          <w:bCs/>
          <w:iCs/>
          <w:sz w:val="20"/>
          <w:szCs w:val="20"/>
        </w:rPr>
        <w:t>udent</w:t>
      </w:r>
      <w:r w:rsidR="00CF6438">
        <w:rPr>
          <w:rFonts w:ascii="Arial" w:hAnsi="Arial" w:cs="Arial"/>
          <w:bCs/>
          <w:iCs/>
          <w:sz w:val="20"/>
          <w:szCs w:val="20"/>
        </w:rPr>
        <w:t xml:space="preserve">s </w:t>
      </w:r>
      <w:proofErr w:type="gramStart"/>
      <w:r w:rsidR="00CF6438">
        <w:rPr>
          <w:rFonts w:ascii="Arial" w:hAnsi="Arial" w:cs="Arial"/>
          <w:bCs/>
          <w:iCs/>
          <w:sz w:val="20"/>
          <w:szCs w:val="20"/>
        </w:rPr>
        <w:t>will be notified</w:t>
      </w:r>
      <w:proofErr w:type="gramEnd"/>
      <w:r w:rsidR="00CF6438">
        <w:rPr>
          <w:rFonts w:ascii="Arial" w:hAnsi="Arial" w:cs="Arial"/>
          <w:bCs/>
          <w:iCs/>
          <w:sz w:val="20"/>
          <w:szCs w:val="20"/>
        </w:rPr>
        <w:t xml:space="preserve"> by October 13, 2023.</w:t>
      </w:r>
    </w:p>
    <w:p w14:paraId="2A76E68D" w14:textId="77777777" w:rsidR="00B12BA5" w:rsidRDefault="00B12BA5" w:rsidP="005067F2">
      <w:pPr>
        <w:autoSpaceDE w:val="0"/>
        <w:autoSpaceDN w:val="0"/>
        <w:adjustRightInd w:val="0"/>
        <w:spacing w:after="0" w:line="240" w:lineRule="auto"/>
        <w:rPr>
          <w:rFonts w:ascii="Arial" w:hAnsi="Arial" w:cs="Arial"/>
          <w:bCs/>
          <w:iCs/>
          <w:sz w:val="20"/>
          <w:szCs w:val="20"/>
        </w:rPr>
      </w:pPr>
    </w:p>
    <w:p w14:paraId="2E777030" w14:textId="77777777" w:rsidR="005067F2" w:rsidRPr="00D07CA3" w:rsidRDefault="005067F2" w:rsidP="005067F2">
      <w:pPr>
        <w:autoSpaceDE w:val="0"/>
        <w:autoSpaceDN w:val="0"/>
        <w:adjustRightInd w:val="0"/>
        <w:spacing w:after="0" w:line="240" w:lineRule="auto"/>
        <w:rPr>
          <w:rFonts w:ascii="Georgia" w:hAnsi="Georgia" w:cs="Arial"/>
          <w:b/>
          <w:bCs/>
          <w:iCs/>
          <w:sz w:val="24"/>
          <w:szCs w:val="24"/>
        </w:rPr>
      </w:pPr>
      <w:r w:rsidRPr="00D07CA3">
        <w:rPr>
          <w:rFonts w:ascii="Georgia" w:hAnsi="Georgia" w:cs="Arial"/>
          <w:b/>
          <w:bCs/>
          <w:iCs/>
          <w:sz w:val="24"/>
          <w:szCs w:val="24"/>
        </w:rPr>
        <w:t>Presentations</w:t>
      </w:r>
    </w:p>
    <w:p w14:paraId="3717A76C" w14:textId="77777777" w:rsidR="008B67DC" w:rsidRPr="00453278" w:rsidRDefault="005067F2" w:rsidP="008B67DC">
      <w:pPr>
        <w:autoSpaceDE w:val="0"/>
        <w:autoSpaceDN w:val="0"/>
        <w:adjustRightInd w:val="0"/>
        <w:spacing w:after="0" w:line="240" w:lineRule="auto"/>
        <w:rPr>
          <w:rFonts w:ascii="Arial" w:hAnsi="Arial" w:cs="Arial"/>
          <w:bCs/>
          <w:iCs/>
          <w:sz w:val="20"/>
          <w:szCs w:val="20"/>
        </w:rPr>
      </w:pPr>
      <w:r w:rsidRPr="00453278">
        <w:rPr>
          <w:rFonts w:ascii="Arial" w:hAnsi="Arial" w:cs="Arial"/>
          <w:bCs/>
          <w:iCs/>
          <w:sz w:val="20"/>
          <w:szCs w:val="20"/>
        </w:rPr>
        <w:t xml:space="preserve">Each student will be given 10 minutes for the presentation followed by five minutes for questions. </w:t>
      </w:r>
      <w:r w:rsidR="0058710A">
        <w:rPr>
          <w:rFonts w:ascii="Arial" w:hAnsi="Arial" w:cs="Arial"/>
          <w:bCs/>
          <w:iCs/>
          <w:sz w:val="20"/>
          <w:szCs w:val="20"/>
        </w:rPr>
        <w:t xml:space="preserve">Presentations will need to be on </w:t>
      </w:r>
      <w:r w:rsidR="00937EE9">
        <w:rPr>
          <w:rFonts w:ascii="Arial" w:hAnsi="Arial" w:cs="Arial"/>
          <w:bCs/>
          <w:iCs/>
          <w:sz w:val="20"/>
          <w:szCs w:val="20"/>
        </w:rPr>
        <w:t>a flash drive so it</w:t>
      </w:r>
      <w:r w:rsidR="0058710A">
        <w:rPr>
          <w:rFonts w:ascii="Arial" w:hAnsi="Arial" w:cs="Arial"/>
          <w:bCs/>
          <w:iCs/>
          <w:sz w:val="20"/>
          <w:szCs w:val="20"/>
        </w:rPr>
        <w:t xml:space="preserve"> can be loaded on to computers in the presentation rooms. </w:t>
      </w:r>
      <w:r w:rsidR="00937EE9">
        <w:rPr>
          <w:rFonts w:ascii="Arial" w:hAnsi="Arial" w:cs="Arial"/>
          <w:bCs/>
          <w:iCs/>
          <w:sz w:val="20"/>
          <w:szCs w:val="20"/>
        </w:rPr>
        <w:t>Additional</w:t>
      </w:r>
      <w:r w:rsidR="0058710A">
        <w:rPr>
          <w:rFonts w:ascii="Arial" w:hAnsi="Arial" w:cs="Arial"/>
          <w:bCs/>
          <w:iCs/>
          <w:sz w:val="20"/>
          <w:szCs w:val="20"/>
        </w:rPr>
        <w:t xml:space="preserve"> information, including set up times </w:t>
      </w:r>
      <w:r w:rsidR="0058710A" w:rsidRPr="00453278">
        <w:rPr>
          <w:rFonts w:ascii="Arial" w:hAnsi="Arial" w:cs="Arial"/>
          <w:bCs/>
          <w:iCs/>
          <w:sz w:val="20"/>
          <w:szCs w:val="20"/>
        </w:rPr>
        <w:t>and room assignments</w:t>
      </w:r>
      <w:r w:rsidR="0058710A">
        <w:rPr>
          <w:rFonts w:ascii="Arial" w:hAnsi="Arial" w:cs="Arial"/>
          <w:bCs/>
          <w:iCs/>
          <w:sz w:val="20"/>
          <w:szCs w:val="20"/>
        </w:rPr>
        <w:t>,</w:t>
      </w:r>
      <w:r w:rsidR="0058710A" w:rsidRPr="00453278">
        <w:rPr>
          <w:rFonts w:ascii="Arial" w:hAnsi="Arial" w:cs="Arial"/>
          <w:bCs/>
          <w:iCs/>
          <w:sz w:val="20"/>
          <w:szCs w:val="20"/>
        </w:rPr>
        <w:t xml:space="preserve"> will be emailed after an abstract is accepted for presentation.</w:t>
      </w:r>
    </w:p>
    <w:p w14:paraId="217EA6BD" w14:textId="77777777" w:rsidR="008B67DC" w:rsidRPr="00453278" w:rsidRDefault="008B67DC" w:rsidP="008B67DC">
      <w:pPr>
        <w:autoSpaceDE w:val="0"/>
        <w:autoSpaceDN w:val="0"/>
        <w:adjustRightInd w:val="0"/>
        <w:spacing w:after="0" w:line="240" w:lineRule="auto"/>
        <w:rPr>
          <w:rFonts w:ascii="Arial" w:hAnsi="Arial" w:cs="Arial"/>
          <w:bCs/>
          <w:iCs/>
          <w:sz w:val="20"/>
          <w:szCs w:val="20"/>
        </w:rPr>
      </w:pPr>
    </w:p>
    <w:p w14:paraId="12CF6599" w14:textId="77777777" w:rsidR="007778BA" w:rsidRPr="00DC72A4" w:rsidRDefault="008B67DC" w:rsidP="007778BA">
      <w:pPr>
        <w:autoSpaceDE w:val="0"/>
        <w:autoSpaceDN w:val="0"/>
        <w:adjustRightInd w:val="0"/>
        <w:spacing w:after="0" w:line="240" w:lineRule="auto"/>
        <w:rPr>
          <w:rFonts w:ascii="Arial" w:hAnsi="Arial" w:cs="Arial"/>
          <w:iCs/>
          <w:szCs w:val="20"/>
        </w:rPr>
      </w:pPr>
      <w:r w:rsidRPr="00D07CA3">
        <w:rPr>
          <w:rFonts w:ascii="Georgia" w:hAnsi="Georgia" w:cs="Arial"/>
          <w:b/>
          <w:bCs/>
          <w:iCs/>
          <w:sz w:val="24"/>
          <w:szCs w:val="24"/>
        </w:rPr>
        <w:t>Abstract Submission</w:t>
      </w:r>
      <w:r w:rsidRPr="00453278">
        <w:rPr>
          <w:rFonts w:ascii="Arial" w:hAnsi="Arial" w:cs="Arial"/>
          <w:b/>
          <w:bCs/>
          <w:iCs/>
          <w:sz w:val="20"/>
          <w:szCs w:val="20"/>
        </w:rPr>
        <w:br/>
      </w:r>
      <w:r w:rsidRPr="00453278">
        <w:rPr>
          <w:rFonts w:ascii="Arial" w:hAnsi="Arial" w:cs="Arial"/>
          <w:bCs/>
          <w:iCs/>
          <w:sz w:val="20"/>
          <w:szCs w:val="20"/>
        </w:rPr>
        <w:t>Students should submit abstracts to their department representatives</w:t>
      </w:r>
      <w:r w:rsidR="00DC72A4">
        <w:rPr>
          <w:rFonts w:ascii="Arial" w:hAnsi="Arial" w:cs="Arial"/>
          <w:bCs/>
          <w:iCs/>
          <w:sz w:val="20"/>
          <w:szCs w:val="20"/>
        </w:rPr>
        <w:t xml:space="preserve"> serving</w:t>
      </w:r>
      <w:r w:rsidRPr="00453278">
        <w:rPr>
          <w:rFonts w:ascii="Arial" w:hAnsi="Arial" w:cs="Arial"/>
          <w:bCs/>
          <w:iCs/>
          <w:sz w:val="20"/>
          <w:szCs w:val="20"/>
        </w:rPr>
        <w:t xml:space="preserve"> on the Showcase committee. </w:t>
      </w:r>
      <w:r w:rsidR="007778BA" w:rsidRPr="00453278">
        <w:rPr>
          <w:rFonts w:ascii="Arial" w:hAnsi="Arial" w:cs="Arial"/>
          <w:iCs/>
          <w:sz w:val="20"/>
          <w:szCs w:val="20"/>
        </w:rPr>
        <w:t xml:space="preserve">Students should work with their faculty advisors to write their abstract. </w:t>
      </w:r>
      <w:r w:rsidR="00DC72A4">
        <w:rPr>
          <w:rFonts w:ascii="Arial" w:hAnsi="Arial" w:cs="Arial"/>
          <w:iCs/>
          <w:sz w:val="20"/>
          <w:szCs w:val="20"/>
        </w:rPr>
        <w:t xml:space="preserve">Additionally, </w:t>
      </w:r>
      <w:r w:rsidR="007778BA">
        <w:rPr>
          <w:rFonts w:ascii="Arial" w:hAnsi="Arial" w:cs="Arial"/>
          <w:iCs/>
          <w:sz w:val="20"/>
          <w:szCs w:val="20"/>
        </w:rPr>
        <w:t xml:space="preserve">there are many good resources on-line that will help you to identify the parts of an abstract and how to write it. </w:t>
      </w:r>
      <w:r w:rsidR="00011299">
        <w:rPr>
          <w:rFonts w:ascii="Arial" w:hAnsi="Arial" w:cs="Arial"/>
          <w:iCs/>
          <w:sz w:val="20"/>
          <w:szCs w:val="20"/>
        </w:rPr>
        <w:t xml:space="preserve">Here is one on-line source:  </w:t>
      </w:r>
      <w:hyperlink r:id="rId7" w:history="1">
        <w:r w:rsidR="00011299" w:rsidRPr="008C2AE9">
          <w:rPr>
            <w:rStyle w:val="Hyperlink"/>
            <w:rFonts w:ascii="Arial" w:hAnsi="Arial" w:cs="Arial"/>
            <w:iCs/>
            <w:sz w:val="20"/>
            <w:szCs w:val="20"/>
          </w:rPr>
          <w:t>https://en.wikipedia.org/wiki/Abstract_%28summary%29</w:t>
        </w:r>
      </w:hyperlink>
      <w:r w:rsidR="00011299">
        <w:rPr>
          <w:rFonts w:ascii="Arial" w:hAnsi="Arial" w:cs="Arial"/>
          <w:iCs/>
          <w:sz w:val="20"/>
          <w:szCs w:val="20"/>
        </w:rPr>
        <w:t xml:space="preserve"> </w:t>
      </w:r>
      <w:r w:rsidR="007778BA" w:rsidRPr="00453278">
        <w:rPr>
          <w:rFonts w:ascii="Arial" w:hAnsi="Arial" w:cs="Arial"/>
          <w:iCs/>
          <w:sz w:val="20"/>
          <w:szCs w:val="20"/>
        </w:rPr>
        <w:br/>
      </w:r>
    </w:p>
    <w:p w14:paraId="39795641" w14:textId="77777777" w:rsidR="005067F2" w:rsidRPr="00D07CA3" w:rsidRDefault="005067F2" w:rsidP="008B67DC">
      <w:pPr>
        <w:autoSpaceDE w:val="0"/>
        <w:autoSpaceDN w:val="0"/>
        <w:adjustRightInd w:val="0"/>
        <w:spacing w:after="0" w:line="240" w:lineRule="auto"/>
        <w:rPr>
          <w:rFonts w:ascii="Georgia" w:hAnsi="Georgia" w:cs="Arial"/>
          <w:b/>
          <w:bCs/>
          <w:iCs/>
          <w:sz w:val="24"/>
          <w:szCs w:val="24"/>
        </w:rPr>
      </w:pPr>
      <w:r w:rsidRPr="00D07CA3">
        <w:rPr>
          <w:rFonts w:ascii="Georgia" w:hAnsi="Georgia" w:cs="Arial"/>
          <w:b/>
          <w:bCs/>
          <w:iCs/>
          <w:sz w:val="24"/>
          <w:szCs w:val="24"/>
        </w:rPr>
        <w:t>Abstract Format</w:t>
      </w:r>
    </w:p>
    <w:p w14:paraId="7EEED3E0" w14:textId="77777777" w:rsidR="005067F2" w:rsidRPr="00D07CA3" w:rsidRDefault="00E41D7B" w:rsidP="00E41D7B">
      <w:pPr>
        <w:autoSpaceDE w:val="0"/>
        <w:autoSpaceDN w:val="0"/>
        <w:adjustRightInd w:val="0"/>
        <w:spacing w:after="0" w:line="240" w:lineRule="auto"/>
        <w:rPr>
          <w:rFonts w:ascii="Arial" w:hAnsi="Arial" w:cs="Arial"/>
          <w:b/>
          <w:bCs/>
          <w:i/>
          <w:sz w:val="20"/>
          <w:szCs w:val="20"/>
        </w:rPr>
      </w:pPr>
      <w:r w:rsidRPr="00D07CA3">
        <w:rPr>
          <w:rFonts w:ascii="Arial" w:hAnsi="Arial" w:cs="Arial"/>
          <w:b/>
          <w:bCs/>
          <w:i/>
          <w:iCs/>
          <w:sz w:val="20"/>
          <w:szCs w:val="20"/>
        </w:rPr>
        <w:t xml:space="preserve">Abstracts should be submitted by email to your faculty representative in a Microsoft Word File attachment. </w:t>
      </w:r>
      <w:r w:rsidR="00367ED4" w:rsidRPr="00D07CA3">
        <w:rPr>
          <w:rFonts w:ascii="Arial" w:hAnsi="Arial" w:cs="Arial"/>
          <w:sz w:val="20"/>
          <w:szCs w:val="20"/>
        </w:rPr>
        <w:t>Abstracts should be</w:t>
      </w:r>
      <w:bookmarkStart w:id="0" w:name="_GoBack"/>
      <w:bookmarkEnd w:id="0"/>
      <w:r w:rsidR="00367ED4" w:rsidRPr="00D07CA3">
        <w:rPr>
          <w:rFonts w:ascii="Arial" w:hAnsi="Arial" w:cs="Arial"/>
          <w:sz w:val="20"/>
          <w:szCs w:val="20"/>
        </w:rPr>
        <w:t xml:space="preserve"> less than 250 words and follow the format below. </w:t>
      </w:r>
      <w:r w:rsidR="005067F2" w:rsidRPr="00D07CA3">
        <w:rPr>
          <w:rFonts w:ascii="Arial" w:hAnsi="Arial" w:cs="Arial"/>
          <w:sz w:val="20"/>
          <w:szCs w:val="20"/>
        </w:rPr>
        <w:t xml:space="preserve"> </w:t>
      </w:r>
    </w:p>
    <w:p w14:paraId="2B433788" w14:textId="77777777" w:rsidR="007778BA" w:rsidRPr="00453278" w:rsidRDefault="007778BA" w:rsidP="005067F2">
      <w:pPr>
        <w:autoSpaceDE w:val="0"/>
        <w:autoSpaceDN w:val="0"/>
        <w:adjustRightInd w:val="0"/>
        <w:spacing w:after="0" w:line="240" w:lineRule="auto"/>
        <w:jc w:val="center"/>
        <w:rPr>
          <w:rFonts w:ascii="Arial" w:hAnsi="Arial" w:cs="Arial"/>
          <w:b/>
          <w:bCs/>
          <w:color w:val="000000"/>
          <w:sz w:val="20"/>
          <w:szCs w:val="20"/>
        </w:rPr>
      </w:pPr>
    </w:p>
    <w:p w14:paraId="4CB61953" w14:textId="77777777" w:rsidR="005067F2" w:rsidRPr="00453278" w:rsidRDefault="008B67DC" w:rsidP="005067F2">
      <w:pPr>
        <w:autoSpaceDE w:val="0"/>
        <w:autoSpaceDN w:val="0"/>
        <w:adjustRightInd w:val="0"/>
        <w:spacing w:after="0" w:line="240" w:lineRule="auto"/>
        <w:jc w:val="center"/>
        <w:rPr>
          <w:rFonts w:ascii="Arial" w:hAnsi="Arial" w:cs="Arial"/>
          <w:i/>
          <w:iCs/>
          <w:color w:val="FF0000"/>
          <w:sz w:val="20"/>
          <w:szCs w:val="20"/>
        </w:rPr>
      </w:pPr>
      <w:r w:rsidRPr="00453278">
        <w:rPr>
          <w:rFonts w:ascii="Arial" w:hAnsi="Arial" w:cs="Arial"/>
          <w:b/>
          <w:bCs/>
          <w:color w:val="000000"/>
          <w:sz w:val="20"/>
          <w:szCs w:val="20"/>
        </w:rPr>
        <w:t>Title</w:t>
      </w:r>
      <w:r w:rsidR="005067F2" w:rsidRPr="00453278">
        <w:rPr>
          <w:rFonts w:ascii="Arial" w:hAnsi="Arial" w:cs="Arial"/>
          <w:b/>
          <w:bCs/>
          <w:color w:val="000000"/>
          <w:sz w:val="20"/>
          <w:szCs w:val="20"/>
        </w:rPr>
        <w:t xml:space="preserve"> </w:t>
      </w:r>
      <w:r w:rsidR="005067F2" w:rsidRPr="00453278">
        <w:rPr>
          <w:rFonts w:ascii="Arial" w:hAnsi="Arial" w:cs="Arial"/>
          <w:i/>
          <w:iCs/>
          <w:color w:val="FF0000"/>
          <w:sz w:val="20"/>
          <w:szCs w:val="20"/>
        </w:rPr>
        <w:t xml:space="preserve">[title-case bold] </w:t>
      </w:r>
    </w:p>
    <w:p w14:paraId="00F6527C" w14:textId="77777777" w:rsidR="005067F2" w:rsidRPr="00453278" w:rsidRDefault="00A043B0" w:rsidP="005067F2">
      <w:pPr>
        <w:autoSpaceDE w:val="0"/>
        <w:autoSpaceDN w:val="0"/>
        <w:adjustRightInd w:val="0"/>
        <w:spacing w:after="0" w:line="240" w:lineRule="auto"/>
        <w:jc w:val="center"/>
        <w:rPr>
          <w:rFonts w:ascii="Arial" w:hAnsi="Arial" w:cs="Arial"/>
          <w:i/>
          <w:iCs/>
          <w:color w:val="FF0000"/>
          <w:sz w:val="20"/>
          <w:szCs w:val="20"/>
        </w:rPr>
      </w:pPr>
      <w:r w:rsidRPr="00453278">
        <w:rPr>
          <w:rFonts w:ascii="Arial" w:hAnsi="Arial" w:cs="Arial"/>
          <w:color w:val="000000"/>
          <w:sz w:val="20"/>
          <w:szCs w:val="20"/>
          <w:u w:val="single"/>
        </w:rPr>
        <w:t>Marie Curie</w:t>
      </w:r>
      <w:r w:rsidRPr="00453278">
        <w:rPr>
          <w:rFonts w:ascii="Arial" w:hAnsi="Arial" w:cs="Arial"/>
          <w:color w:val="000000"/>
          <w:sz w:val="20"/>
          <w:szCs w:val="20"/>
        </w:rPr>
        <w:t>, Edwin Hubble</w:t>
      </w:r>
      <w:r w:rsidR="005067F2" w:rsidRPr="00453278">
        <w:rPr>
          <w:rFonts w:ascii="Arial" w:hAnsi="Arial" w:cs="Arial"/>
          <w:color w:val="000000"/>
          <w:sz w:val="20"/>
          <w:szCs w:val="20"/>
        </w:rPr>
        <w:t xml:space="preserve"> and </w:t>
      </w:r>
      <w:r w:rsidR="006432AF" w:rsidRPr="00453278">
        <w:rPr>
          <w:rFonts w:ascii="Arial" w:hAnsi="Arial" w:cs="Arial"/>
          <w:color w:val="000000"/>
          <w:sz w:val="20"/>
          <w:szCs w:val="20"/>
        </w:rPr>
        <w:t>Ada Lovelace</w:t>
      </w:r>
      <w:r w:rsidR="005067F2" w:rsidRPr="00453278">
        <w:rPr>
          <w:rFonts w:ascii="Arial" w:hAnsi="Arial" w:cs="Arial"/>
          <w:color w:val="000000"/>
          <w:sz w:val="20"/>
          <w:szCs w:val="20"/>
        </w:rPr>
        <w:t xml:space="preserve"> </w:t>
      </w:r>
      <w:r w:rsidR="005067F2" w:rsidRPr="00453278">
        <w:rPr>
          <w:rFonts w:ascii="Arial" w:hAnsi="Arial" w:cs="Arial"/>
          <w:i/>
          <w:iCs/>
          <w:color w:val="FF0000"/>
          <w:sz w:val="20"/>
          <w:szCs w:val="20"/>
        </w:rPr>
        <w:t xml:space="preserve">[presenter(s) underlined] </w:t>
      </w:r>
    </w:p>
    <w:p w14:paraId="04C6FD8C" w14:textId="77777777" w:rsidR="008B67DC" w:rsidRPr="00453278" w:rsidRDefault="005067F2" w:rsidP="005067F2">
      <w:pPr>
        <w:autoSpaceDE w:val="0"/>
        <w:autoSpaceDN w:val="0"/>
        <w:adjustRightInd w:val="0"/>
        <w:spacing w:after="0" w:line="240" w:lineRule="auto"/>
        <w:jc w:val="center"/>
        <w:rPr>
          <w:rFonts w:ascii="Arial" w:hAnsi="Arial" w:cs="Arial"/>
          <w:i/>
          <w:color w:val="FF0000"/>
          <w:sz w:val="20"/>
          <w:szCs w:val="20"/>
        </w:rPr>
      </w:pPr>
      <w:r w:rsidRPr="00453278">
        <w:rPr>
          <w:rFonts w:ascii="Arial" w:hAnsi="Arial" w:cs="Arial"/>
          <w:color w:val="000000"/>
          <w:sz w:val="20"/>
          <w:szCs w:val="20"/>
        </w:rPr>
        <w:t xml:space="preserve">Department of </w:t>
      </w:r>
      <w:r w:rsidR="00453278">
        <w:rPr>
          <w:rFonts w:ascii="Arial" w:hAnsi="Arial" w:cs="Arial"/>
          <w:sz w:val="20"/>
          <w:szCs w:val="20"/>
        </w:rPr>
        <w:t xml:space="preserve">STEM Studies, </w:t>
      </w:r>
      <w:r w:rsidR="008B67DC" w:rsidRPr="00453278">
        <w:rPr>
          <w:rFonts w:ascii="Arial" w:hAnsi="Arial" w:cs="Arial"/>
          <w:color w:val="000000"/>
          <w:sz w:val="20"/>
          <w:szCs w:val="20"/>
        </w:rPr>
        <w:t>DePaul University, Chicago, IL 60614</w:t>
      </w:r>
      <w:r w:rsidR="00453278">
        <w:rPr>
          <w:rFonts w:ascii="Arial" w:hAnsi="Arial" w:cs="Arial"/>
          <w:color w:val="000000"/>
          <w:sz w:val="20"/>
          <w:szCs w:val="20"/>
        </w:rPr>
        <w:t xml:space="preserve"> </w:t>
      </w:r>
      <w:r w:rsidR="00453278" w:rsidRPr="00453278">
        <w:rPr>
          <w:rFonts w:ascii="Arial" w:hAnsi="Arial" w:cs="Arial"/>
          <w:i/>
          <w:color w:val="FF0000"/>
          <w:sz w:val="20"/>
          <w:szCs w:val="20"/>
        </w:rPr>
        <w:t xml:space="preserve">[research advisor’s </w:t>
      </w:r>
      <w:proofErr w:type="spellStart"/>
      <w:r w:rsidR="00453278" w:rsidRPr="00453278">
        <w:rPr>
          <w:rFonts w:ascii="Arial" w:hAnsi="Arial" w:cs="Arial"/>
          <w:i/>
          <w:color w:val="FF0000"/>
          <w:sz w:val="20"/>
          <w:szCs w:val="20"/>
        </w:rPr>
        <w:t>univ</w:t>
      </w:r>
      <w:proofErr w:type="spellEnd"/>
      <w:r w:rsidR="00453278" w:rsidRPr="00453278">
        <w:rPr>
          <w:rFonts w:ascii="Arial" w:hAnsi="Arial" w:cs="Arial"/>
          <w:i/>
          <w:color w:val="FF0000"/>
          <w:sz w:val="20"/>
          <w:szCs w:val="20"/>
        </w:rPr>
        <w:t xml:space="preserve"> info]</w:t>
      </w:r>
    </w:p>
    <w:p w14:paraId="60F99490" w14:textId="77777777" w:rsidR="005067F2" w:rsidRPr="00453278" w:rsidRDefault="008B67DC" w:rsidP="005067F2">
      <w:pPr>
        <w:autoSpaceDE w:val="0"/>
        <w:autoSpaceDN w:val="0"/>
        <w:adjustRightInd w:val="0"/>
        <w:spacing w:after="0" w:line="240" w:lineRule="auto"/>
        <w:jc w:val="center"/>
        <w:rPr>
          <w:rFonts w:ascii="Arial" w:hAnsi="Arial" w:cs="Arial"/>
          <w:i/>
          <w:iCs/>
          <w:color w:val="FF0000"/>
          <w:sz w:val="20"/>
          <w:szCs w:val="20"/>
        </w:rPr>
      </w:pPr>
      <w:r w:rsidRPr="00453278">
        <w:rPr>
          <w:rFonts w:ascii="Arial" w:hAnsi="Arial" w:cs="Arial"/>
          <w:color w:val="000000"/>
          <w:sz w:val="20"/>
          <w:szCs w:val="20"/>
        </w:rPr>
        <w:t>vsimek@depaul.edu</w:t>
      </w:r>
      <w:r w:rsidR="005067F2" w:rsidRPr="00453278">
        <w:rPr>
          <w:rFonts w:ascii="Arial" w:hAnsi="Arial" w:cs="Arial"/>
          <w:color w:val="000000"/>
          <w:sz w:val="20"/>
          <w:szCs w:val="20"/>
        </w:rPr>
        <w:t xml:space="preserve"> </w:t>
      </w:r>
      <w:r w:rsidR="005067F2" w:rsidRPr="00453278">
        <w:rPr>
          <w:rFonts w:ascii="Arial" w:hAnsi="Arial" w:cs="Arial"/>
          <w:i/>
          <w:iCs/>
          <w:color w:val="FF0000"/>
          <w:sz w:val="20"/>
          <w:szCs w:val="20"/>
        </w:rPr>
        <w:t>[research advisor's e-mail address]</w:t>
      </w:r>
    </w:p>
    <w:p w14:paraId="61C54032" w14:textId="77777777" w:rsidR="005067F2" w:rsidRPr="00453278" w:rsidRDefault="005067F2" w:rsidP="005067F2">
      <w:pPr>
        <w:autoSpaceDE w:val="0"/>
        <w:autoSpaceDN w:val="0"/>
        <w:adjustRightInd w:val="0"/>
        <w:spacing w:after="0" w:line="240" w:lineRule="auto"/>
        <w:jc w:val="center"/>
        <w:rPr>
          <w:rFonts w:ascii="Arial" w:hAnsi="Arial" w:cs="Arial"/>
          <w:i/>
          <w:iCs/>
          <w:color w:val="FF0000"/>
          <w:sz w:val="20"/>
          <w:szCs w:val="20"/>
        </w:rPr>
      </w:pPr>
    </w:p>
    <w:p w14:paraId="673C9D9F" w14:textId="77777777" w:rsidR="005067F2" w:rsidRPr="00453278" w:rsidRDefault="005067F2" w:rsidP="005067F2">
      <w:pPr>
        <w:autoSpaceDE w:val="0"/>
        <w:autoSpaceDN w:val="0"/>
        <w:adjustRightInd w:val="0"/>
        <w:spacing w:after="0" w:line="240" w:lineRule="auto"/>
        <w:jc w:val="both"/>
        <w:rPr>
          <w:rFonts w:ascii="Arial" w:hAnsi="Arial" w:cs="Arial"/>
          <w:i/>
          <w:iCs/>
          <w:color w:val="FF0000"/>
          <w:sz w:val="20"/>
          <w:szCs w:val="20"/>
        </w:rPr>
      </w:pPr>
      <w:r w:rsidRPr="00453278">
        <w:rPr>
          <w:rFonts w:ascii="Arial" w:hAnsi="Arial" w:cs="Arial"/>
          <w:color w:val="000000"/>
          <w:sz w:val="20"/>
          <w:szCs w:val="20"/>
        </w:rPr>
        <w:t>Schiff-base substituted ruthenium carbon complexes were prepared by treating Grubbs’ catalyst with Schiff-base ligand salts that potentially supports chiral substituents. These complexes demonstrated high metathesis activity in organic solvents. The complexes were prepared in three steps in moderate yields but the final step required the use of Schiff-base ligands in the form of their thallium salts (</w:t>
      </w:r>
      <w:r w:rsidRPr="00453278">
        <w:rPr>
          <w:rFonts w:ascii="Arial" w:hAnsi="Arial" w:cs="Arial"/>
          <w:i/>
          <w:iCs/>
          <w:color w:val="000000"/>
          <w:sz w:val="20"/>
          <w:szCs w:val="20"/>
        </w:rPr>
        <w:t>toxic!</w:t>
      </w:r>
      <w:r w:rsidRPr="00453278">
        <w:rPr>
          <w:rFonts w:ascii="Arial" w:hAnsi="Arial" w:cs="Arial"/>
          <w:color w:val="000000"/>
          <w:sz w:val="20"/>
          <w:szCs w:val="20"/>
        </w:rPr>
        <w:t xml:space="preserve">). Using microwave irradiation, our lab prepared the aforementioned organometallic complex in NMR tubes using sodium salts. However, scale-up of the reaction proved difficult. The goal of this study is to determine the best microwave method for producing gram quantities of Schiff-base substituted ruthenium complexes using nontoxic salts. Q-NMR analysis of the complexes’ </w:t>
      </w:r>
      <w:proofErr w:type="spellStart"/>
      <w:r w:rsidRPr="00453278">
        <w:rPr>
          <w:rFonts w:ascii="Arial" w:hAnsi="Arial" w:cs="Arial"/>
          <w:color w:val="000000"/>
          <w:sz w:val="20"/>
          <w:szCs w:val="20"/>
        </w:rPr>
        <w:t>carbene</w:t>
      </w:r>
      <w:proofErr w:type="spellEnd"/>
      <w:r w:rsidRPr="00453278">
        <w:rPr>
          <w:rFonts w:ascii="Arial" w:hAnsi="Arial" w:cs="Arial"/>
          <w:color w:val="000000"/>
          <w:sz w:val="20"/>
          <w:szCs w:val="20"/>
        </w:rPr>
        <w:t xml:space="preserve"> peak was conducted to determine the best microwave method to effect a quantitative reaction. The methodology will provide a nontoxic route into ruthenium Schiff-base catalyst that possesses chiral character, which in turn, opens the possibility for asymmetric catalysis. </w:t>
      </w:r>
      <w:r w:rsidRPr="00453278">
        <w:rPr>
          <w:rFonts w:ascii="Arial" w:hAnsi="Arial" w:cs="Arial"/>
          <w:i/>
          <w:iCs/>
          <w:color w:val="000000"/>
          <w:sz w:val="20"/>
          <w:szCs w:val="20"/>
        </w:rPr>
        <w:t xml:space="preserve">Funding: NIH/NIGMS Grant S06 GM 008043 supported this research. </w:t>
      </w:r>
      <w:r w:rsidRPr="00453278">
        <w:rPr>
          <w:rFonts w:ascii="Arial" w:hAnsi="Arial" w:cs="Arial"/>
          <w:i/>
          <w:iCs/>
          <w:color w:val="FF0000"/>
          <w:sz w:val="20"/>
          <w:szCs w:val="20"/>
        </w:rPr>
        <w:t>[</w:t>
      </w:r>
      <w:proofErr w:type="gramStart"/>
      <w:r w:rsidRPr="00453278">
        <w:rPr>
          <w:rFonts w:ascii="Arial" w:hAnsi="Arial" w:cs="Arial"/>
          <w:i/>
          <w:iCs/>
          <w:color w:val="FF0000"/>
          <w:sz w:val="20"/>
          <w:szCs w:val="20"/>
        </w:rPr>
        <w:t>funding</w:t>
      </w:r>
      <w:proofErr w:type="gramEnd"/>
      <w:r w:rsidRPr="00453278">
        <w:rPr>
          <w:rFonts w:ascii="Arial" w:hAnsi="Arial" w:cs="Arial"/>
          <w:i/>
          <w:iCs/>
          <w:color w:val="FF0000"/>
          <w:sz w:val="20"/>
          <w:szCs w:val="20"/>
        </w:rPr>
        <w:t xml:space="preserve"> sentence italicized]</w:t>
      </w:r>
    </w:p>
    <w:p w14:paraId="1B77C657" w14:textId="77777777" w:rsidR="005067F2" w:rsidRDefault="005067F2" w:rsidP="005067F2">
      <w:pPr>
        <w:autoSpaceDE w:val="0"/>
        <w:autoSpaceDN w:val="0"/>
        <w:adjustRightInd w:val="0"/>
        <w:spacing w:after="0" w:line="240" w:lineRule="auto"/>
        <w:jc w:val="both"/>
        <w:rPr>
          <w:rFonts w:ascii="Arial" w:hAnsi="Arial" w:cs="Arial"/>
          <w:i/>
          <w:iCs/>
          <w:color w:val="FF0000"/>
          <w:sz w:val="20"/>
          <w:szCs w:val="20"/>
        </w:rPr>
      </w:pPr>
    </w:p>
    <w:p w14:paraId="5D00A875" w14:textId="77777777" w:rsidR="00D07CA3" w:rsidRDefault="00D07CA3" w:rsidP="005067F2">
      <w:pPr>
        <w:autoSpaceDE w:val="0"/>
        <w:autoSpaceDN w:val="0"/>
        <w:adjustRightInd w:val="0"/>
        <w:spacing w:after="0" w:line="240" w:lineRule="auto"/>
        <w:jc w:val="both"/>
        <w:rPr>
          <w:rFonts w:ascii="Arial" w:hAnsi="Arial" w:cs="Arial"/>
          <w:iCs/>
          <w:sz w:val="20"/>
          <w:szCs w:val="20"/>
        </w:rPr>
      </w:pPr>
    </w:p>
    <w:p w14:paraId="7D4B7AD3" w14:textId="77777777" w:rsidR="00DC72A4" w:rsidRDefault="009D33C9" w:rsidP="005067F2">
      <w:pPr>
        <w:autoSpaceDE w:val="0"/>
        <w:autoSpaceDN w:val="0"/>
        <w:adjustRightInd w:val="0"/>
        <w:spacing w:after="0" w:line="240" w:lineRule="auto"/>
        <w:jc w:val="both"/>
        <w:rPr>
          <w:rFonts w:ascii="Arial" w:hAnsi="Arial" w:cs="Arial"/>
          <w:iCs/>
          <w:sz w:val="20"/>
          <w:szCs w:val="20"/>
        </w:rPr>
      </w:pPr>
      <w:r w:rsidRPr="007778BA">
        <w:rPr>
          <w:rFonts w:ascii="Arial" w:hAnsi="Arial" w:cs="Arial"/>
          <w:iCs/>
          <w:sz w:val="20"/>
          <w:szCs w:val="20"/>
        </w:rPr>
        <w:t>If you have questions about the Showcase or abstract submissions, please contact your departmental representative (listed on</w:t>
      </w:r>
      <w:r w:rsidR="00C03E95">
        <w:rPr>
          <w:rFonts w:ascii="Arial" w:hAnsi="Arial" w:cs="Arial"/>
          <w:iCs/>
          <w:sz w:val="20"/>
          <w:szCs w:val="20"/>
        </w:rPr>
        <w:t xml:space="preserve"> web</w:t>
      </w:r>
      <w:r w:rsidR="006B647B">
        <w:rPr>
          <w:rFonts w:ascii="Arial" w:hAnsi="Arial" w:cs="Arial"/>
          <w:iCs/>
          <w:sz w:val="20"/>
          <w:szCs w:val="20"/>
        </w:rPr>
        <w:t xml:space="preserve">site) or </w:t>
      </w:r>
      <w:r w:rsidR="00DC72A4">
        <w:rPr>
          <w:rFonts w:ascii="Arial" w:hAnsi="Arial" w:cs="Arial"/>
          <w:iCs/>
          <w:sz w:val="20"/>
          <w:szCs w:val="20"/>
        </w:rPr>
        <w:t xml:space="preserve">Mary Ann Quinn @ </w:t>
      </w:r>
      <w:hyperlink r:id="rId8" w:history="1">
        <w:r w:rsidR="00DC72A4" w:rsidRPr="00FD2086">
          <w:rPr>
            <w:rStyle w:val="Hyperlink"/>
            <w:rFonts w:ascii="Arial" w:hAnsi="Arial" w:cs="Arial"/>
            <w:iCs/>
            <w:sz w:val="20"/>
            <w:szCs w:val="20"/>
          </w:rPr>
          <w:t>mquinn22@depaul.edu</w:t>
        </w:r>
      </w:hyperlink>
    </w:p>
    <w:p w14:paraId="53B3E730" w14:textId="77777777" w:rsidR="005067F2" w:rsidRPr="007778BA" w:rsidRDefault="005067F2" w:rsidP="005067F2">
      <w:pPr>
        <w:autoSpaceDE w:val="0"/>
        <w:autoSpaceDN w:val="0"/>
        <w:adjustRightInd w:val="0"/>
        <w:spacing w:after="0" w:line="240" w:lineRule="auto"/>
        <w:jc w:val="both"/>
        <w:rPr>
          <w:rFonts w:ascii="Arial" w:hAnsi="Arial" w:cs="Arial"/>
          <w:iCs/>
          <w:color w:val="FF0000"/>
          <w:sz w:val="20"/>
          <w:szCs w:val="20"/>
        </w:rPr>
      </w:pPr>
    </w:p>
    <w:p w14:paraId="37B90410" w14:textId="77777777" w:rsidR="00C9293C" w:rsidRPr="005A05EA" w:rsidRDefault="00E41D7B" w:rsidP="00E41D7B">
      <w:pPr>
        <w:jc w:val="center"/>
        <w:rPr>
          <w:rFonts w:ascii="Arial" w:hAnsi="Arial" w:cs="Arial"/>
          <w:i/>
          <w:color w:val="1F497D" w:themeColor="text2"/>
          <w:sz w:val="30"/>
          <w:szCs w:val="30"/>
        </w:rPr>
      </w:pPr>
      <w:r w:rsidRPr="005A05EA">
        <w:rPr>
          <w:rFonts w:ascii="Arial" w:hAnsi="Arial" w:cs="Arial"/>
          <w:b/>
          <w:bCs/>
          <w:color w:val="1F497D" w:themeColor="text2"/>
          <w:sz w:val="30"/>
          <w:szCs w:val="30"/>
        </w:rPr>
        <w:t>go.depaul.edu/showcase</w:t>
      </w:r>
    </w:p>
    <w:sectPr w:rsidR="00C9293C" w:rsidRPr="005A0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F2"/>
    <w:rsid w:val="00011299"/>
    <w:rsid w:val="00045D75"/>
    <w:rsid w:val="00056B9F"/>
    <w:rsid w:val="00093E9C"/>
    <w:rsid w:val="000E0F72"/>
    <w:rsid w:val="002734A0"/>
    <w:rsid w:val="002777B2"/>
    <w:rsid w:val="00284507"/>
    <w:rsid w:val="00292E22"/>
    <w:rsid w:val="00367ED4"/>
    <w:rsid w:val="00395344"/>
    <w:rsid w:val="003E6589"/>
    <w:rsid w:val="00453278"/>
    <w:rsid w:val="00476A75"/>
    <w:rsid w:val="005067F2"/>
    <w:rsid w:val="0058710A"/>
    <w:rsid w:val="005A05EA"/>
    <w:rsid w:val="006432AF"/>
    <w:rsid w:val="006B647B"/>
    <w:rsid w:val="00736FD6"/>
    <w:rsid w:val="00746A35"/>
    <w:rsid w:val="007778BA"/>
    <w:rsid w:val="00795AF9"/>
    <w:rsid w:val="007B55BC"/>
    <w:rsid w:val="007E22FA"/>
    <w:rsid w:val="00844992"/>
    <w:rsid w:val="0084731F"/>
    <w:rsid w:val="008B67DC"/>
    <w:rsid w:val="008D476B"/>
    <w:rsid w:val="00937EE9"/>
    <w:rsid w:val="00984722"/>
    <w:rsid w:val="009D33C9"/>
    <w:rsid w:val="00A043B0"/>
    <w:rsid w:val="00A85322"/>
    <w:rsid w:val="00A95F70"/>
    <w:rsid w:val="00AD5A8A"/>
    <w:rsid w:val="00B12BA5"/>
    <w:rsid w:val="00C03E95"/>
    <w:rsid w:val="00CE3ACB"/>
    <w:rsid w:val="00CF6438"/>
    <w:rsid w:val="00D07CA3"/>
    <w:rsid w:val="00DC72A4"/>
    <w:rsid w:val="00E41D7B"/>
    <w:rsid w:val="00E808BD"/>
    <w:rsid w:val="00EE7538"/>
    <w:rsid w:val="00F159BD"/>
    <w:rsid w:val="00F6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284C"/>
  <w15:docId w15:val="{1619D968-73CE-41AE-9321-5310084C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3C9"/>
    <w:rPr>
      <w:color w:val="0000FF" w:themeColor="hyperlink"/>
      <w:u w:val="single"/>
    </w:rPr>
  </w:style>
  <w:style w:type="paragraph" w:styleId="BalloonText">
    <w:name w:val="Balloon Text"/>
    <w:basedOn w:val="Normal"/>
    <w:link w:val="BalloonTextChar"/>
    <w:uiPriority w:val="99"/>
    <w:semiHidden/>
    <w:unhideWhenUsed/>
    <w:rsid w:val="00A9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70"/>
    <w:rPr>
      <w:rFonts w:ascii="Segoe UI" w:hAnsi="Segoe UI" w:cs="Segoe UI"/>
      <w:sz w:val="18"/>
      <w:szCs w:val="18"/>
    </w:rPr>
  </w:style>
  <w:style w:type="character" w:styleId="FollowedHyperlink">
    <w:name w:val="FollowedHyperlink"/>
    <w:basedOn w:val="DefaultParagraphFont"/>
    <w:uiPriority w:val="99"/>
    <w:semiHidden/>
    <w:unhideWhenUsed/>
    <w:rsid w:val="00CE3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quinn22@depaul.edu" TargetMode="External"/><Relationship Id="rId3" Type="http://schemas.openxmlformats.org/officeDocument/2006/relationships/customXml" Target="../customXml/item3.xml"/><Relationship Id="rId7" Type="http://schemas.openxmlformats.org/officeDocument/2006/relationships/hyperlink" Target="https://en.wikipedia.org/wiki/Abstract_%28summary%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6F08106D43D54D9AA4E0CA7AA47150" ma:contentTypeVersion="1" ma:contentTypeDescription="Create a new document." ma:contentTypeScope="" ma:versionID="db2e58f33f65604106b5c66b5688ff98">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42EC2-059C-4D37-AACC-A2B54B0C4178}">
  <ds:schemaRefs>
    <ds:schemaRef ds:uri="http://schemas.microsoft.com/sharepoint/v3/contenttype/forms"/>
  </ds:schemaRefs>
</ds:datastoreItem>
</file>

<file path=customXml/itemProps2.xml><?xml version="1.0" encoding="utf-8"?>
<ds:datastoreItem xmlns:ds="http://schemas.openxmlformats.org/officeDocument/2006/customXml" ds:itemID="{55267860-4E88-4895-B34D-592AEE810EBB}">
  <ds:schemaRefs>
    <ds:schemaRef ds:uri="http://schemas.microsoft.com/office/2006/documentManagement/types"/>
    <ds:schemaRef ds:uri="http://schemas.microsoft.com/office/infopath/2007/PartnerControls"/>
    <ds:schemaRef ds:uri="2ae5db21-3e25-4d33-928d-691d221f10c4"/>
    <ds:schemaRef ds:uri="http://purl.org/dc/elements/1.1/"/>
    <ds:schemaRef ds:uri="http://schemas.microsoft.com/office/2006/metadata/properties"/>
    <ds:schemaRef ds:uri="http://purl.org/dc/terms/"/>
    <ds:schemaRef ds:uri="http://schemas.openxmlformats.org/package/2006/metadata/core-properties"/>
    <ds:schemaRef ds:uri="a93e588a-6209-49c5-938d-ca537821d863"/>
    <ds:schemaRef ds:uri="http://www.w3.org/XML/1998/namespace"/>
    <ds:schemaRef ds:uri="http://purl.org/dc/dcmitype/"/>
  </ds:schemaRefs>
</ds:datastoreItem>
</file>

<file path=customXml/itemProps3.xml><?xml version="1.0" encoding="utf-8"?>
<ds:datastoreItem xmlns:ds="http://schemas.openxmlformats.org/officeDocument/2006/customXml" ds:itemID="{6A535BE7-5898-4429-B9ED-0CEB076AEB63}"/>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Simek, Victoria</dc:creator>
  <cp:lastModifiedBy>Quinn, Mary Ann</cp:lastModifiedBy>
  <cp:revision>2</cp:revision>
  <cp:lastPrinted>2018-09-25T15:24:00Z</cp:lastPrinted>
  <dcterms:created xsi:type="dcterms:W3CDTF">2023-09-13T15:35:00Z</dcterms:created>
  <dcterms:modified xsi:type="dcterms:W3CDTF">2023-09-13T15:35:00Z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0x010100146F08106D43D54D9AA4E0CA7AA47150</vt:lpwstr>
  </property>
</Properties>
</file>