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1DEA3" w14:textId="66EB5004" w:rsidR="005F0A09" w:rsidRPr="00FD42D2" w:rsidRDefault="00DC068F" w:rsidP="20D739C6">
      <w:pPr>
        <w:autoSpaceDE w:val="0"/>
        <w:autoSpaceDN w:val="0"/>
        <w:adjustRightInd w:val="0"/>
        <w:spacing w:after="0"/>
        <w:jc w:val="center"/>
        <w:rPr>
          <w:rFonts w:ascii="Gadugi" w:hAnsi="Gadugi" w:cs="Arial"/>
          <w:b/>
          <w:bCs/>
          <w:color w:val="31849B" w:themeColor="accent5" w:themeShade="BF"/>
          <w:sz w:val="36"/>
          <w:szCs w:val="36"/>
        </w:rPr>
      </w:pPr>
      <w:r w:rsidRPr="20D739C6">
        <w:rPr>
          <w:rFonts w:ascii="Gadugi" w:hAnsi="Gadugi" w:cs="Arial"/>
          <w:b/>
          <w:bCs/>
          <w:color w:val="31849B" w:themeColor="accent5" w:themeShade="BF"/>
          <w:sz w:val="36"/>
          <w:szCs w:val="36"/>
        </w:rPr>
        <w:t xml:space="preserve">Poster Presentation </w:t>
      </w:r>
      <w:r w:rsidR="005F0A09" w:rsidRPr="20D739C6">
        <w:rPr>
          <w:rFonts w:ascii="Gadugi" w:hAnsi="Gadugi" w:cs="Arial"/>
          <w:b/>
          <w:bCs/>
          <w:color w:val="31849B" w:themeColor="accent5" w:themeShade="BF"/>
          <w:sz w:val="36"/>
          <w:szCs w:val="36"/>
        </w:rPr>
        <w:t>Gui</w:t>
      </w:r>
      <w:r w:rsidRPr="20D739C6">
        <w:rPr>
          <w:rFonts w:ascii="Gadugi" w:hAnsi="Gadugi" w:cs="Arial"/>
          <w:b/>
          <w:bCs/>
          <w:color w:val="31849B" w:themeColor="accent5" w:themeShade="BF"/>
          <w:sz w:val="36"/>
          <w:szCs w:val="36"/>
        </w:rPr>
        <w:t>delines</w:t>
      </w:r>
    </w:p>
    <w:p w14:paraId="0A37501D" w14:textId="77777777" w:rsidR="00144523" w:rsidRPr="00735DFF" w:rsidRDefault="00144523" w:rsidP="20D739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</w:p>
    <w:p w14:paraId="6FB9D11D" w14:textId="77777777" w:rsidR="00504D92" w:rsidRPr="003E6937" w:rsidRDefault="00504D92" w:rsidP="20D739C6">
      <w:pPr>
        <w:autoSpaceDE w:val="0"/>
        <w:autoSpaceDN w:val="0"/>
        <w:adjustRightInd w:val="0"/>
        <w:spacing w:after="0"/>
        <w:rPr>
          <w:rFonts w:ascii="Calligraphic421BT-RomanB" w:hAnsi="Calligraphic421BT-RomanB" w:cs="Calligraphic421BT-RomanB"/>
          <w:color w:val="000000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>The goal for your scientific poster is to have an organized and attractively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 displayed presentation of your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research findings. Posters should be self-explanatory and readable within 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five minutes. When constructing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your poster, </w:t>
      </w:r>
      <w:r w:rsidR="005F0A09" w:rsidRPr="20D739C6">
        <w:rPr>
          <w:rFonts w:ascii="Arial" w:hAnsi="Arial" w:cs="Arial"/>
          <w:color w:val="000000" w:themeColor="text1"/>
          <w:sz w:val="20"/>
          <w:szCs w:val="20"/>
        </w:rPr>
        <w:t>consider the following guidelines</w:t>
      </w:r>
      <w:r w:rsidR="00B84F87" w:rsidRPr="20D739C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AB6C7B" w14:textId="77777777" w:rsidR="00A054AF" w:rsidRPr="003E6937" w:rsidRDefault="00A054AF" w:rsidP="20D739C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198C784" w14:textId="77777777" w:rsidR="00504D92" w:rsidRPr="001D6C9C" w:rsidRDefault="005F0A09" w:rsidP="20D739C6">
      <w:pPr>
        <w:autoSpaceDE w:val="0"/>
        <w:autoSpaceDN w:val="0"/>
        <w:adjustRightInd w:val="0"/>
        <w:spacing w:after="0"/>
        <w:rPr>
          <w:rFonts w:ascii="Perpetua Titling MT" w:eastAsia="Kozuka Gothic Pro M" w:hAnsi="Perpetua Titling MT" w:cs="Arial"/>
          <w:b/>
          <w:bCs/>
          <w:sz w:val="20"/>
          <w:szCs w:val="20"/>
        </w:rPr>
      </w:pPr>
      <w:r w:rsidRPr="20D739C6">
        <w:rPr>
          <w:rFonts w:ascii="Perpetua Titling MT" w:eastAsia="Kozuka Gothic Pro M" w:hAnsi="Perpetua Titling MT" w:cs="Arial"/>
          <w:b/>
          <w:bCs/>
          <w:sz w:val="24"/>
          <w:szCs w:val="24"/>
        </w:rPr>
        <w:t>Suggested</w:t>
      </w:r>
      <w:r w:rsidR="00504D92" w:rsidRPr="20D739C6">
        <w:rPr>
          <w:rFonts w:ascii="Perpetua Titling MT" w:eastAsia="Kozuka Gothic Pro M" w:hAnsi="Perpetua Titling MT" w:cs="Arial"/>
          <w:b/>
          <w:bCs/>
          <w:sz w:val="24"/>
          <w:szCs w:val="24"/>
        </w:rPr>
        <w:t xml:space="preserve"> Elements</w:t>
      </w:r>
    </w:p>
    <w:p w14:paraId="02EB378F" w14:textId="77777777" w:rsidR="00A054AF" w:rsidRPr="00EE4E08" w:rsidRDefault="00A054AF" w:rsidP="20D739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66D8548A" w14:textId="77777777" w:rsidR="00504D92" w:rsidRPr="00EE4E08" w:rsidRDefault="00504D92" w:rsidP="20D739C6">
      <w:pPr>
        <w:autoSpaceDE w:val="0"/>
        <w:autoSpaceDN w:val="0"/>
        <w:adjustRightInd w:val="0"/>
        <w:spacing w:after="0"/>
        <w:rPr>
          <w:rFonts w:ascii="Georgia" w:hAnsi="Georgia" w:cs="Arial"/>
          <w:b/>
          <w:bCs/>
          <w:sz w:val="24"/>
          <w:szCs w:val="24"/>
        </w:rPr>
      </w:pPr>
      <w:r w:rsidRPr="20D739C6">
        <w:rPr>
          <w:rFonts w:ascii="Georgia" w:hAnsi="Georgia" w:cs="Arial"/>
          <w:b/>
          <w:bCs/>
          <w:sz w:val="24"/>
          <w:szCs w:val="24"/>
        </w:rPr>
        <w:t>1. Title</w:t>
      </w:r>
    </w:p>
    <w:p w14:paraId="730932BB" w14:textId="77777777" w:rsidR="00A054AF" w:rsidRPr="003E6937" w:rsidRDefault="00504D92" w:rsidP="20D739C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>At the top of your poster</w:t>
      </w:r>
      <w:r w:rsidR="00F61ADB" w:rsidRPr="20D739C6">
        <w:rPr>
          <w:rFonts w:ascii="Arial" w:hAnsi="Arial" w:cs="Arial"/>
          <w:color w:val="000000" w:themeColor="text1"/>
          <w:sz w:val="20"/>
          <w:szCs w:val="20"/>
        </w:rPr>
        <w:t>,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1ADB" w:rsidRPr="20D739C6">
        <w:rPr>
          <w:rFonts w:ascii="Arial" w:hAnsi="Arial" w:cs="Arial"/>
          <w:color w:val="000000" w:themeColor="text1"/>
          <w:sz w:val="20"/>
          <w:szCs w:val="20"/>
        </w:rPr>
        <w:t>include a title that is both short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 and ve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ry descriptive of your project. As a rule, the title should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be easily readable at a di</w:t>
      </w:r>
      <w:r w:rsidR="00F61ADB" w:rsidRPr="20D739C6">
        <w:rPr>
          <w:rFonts w:ascii="Arial" w:hAnsi="Arial" w:cs="Arial"/>
          <w:color w:val="000000" w:themeColor="text1"/>
          <w:sz w:val="20"/>
          <w:szCs w:val="20"/>
        </w:rPr>
        <w:t xml:space="preserve">stance of about 4 to </w:t>
      </w:r>
      <w:r w:rsidR="00B84F87" w:rsidRPr="20D739C6">
        <w:rPr>
          <w:rFonts w:ascii="Arial" w:hAnsi="Arial" w:cs="Arial"/>
          <w:color w:val="000000" w:themeColor="text1"/>
          <w:sz w:val="20"/>
          <w:szCs w:val="20"/>
        </w:rPr>
        <w:t>5 feet away</w:t>
      </w:r>
      <w:r w:rsidR="005F0A09" w:rsidRPr="20D739C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A05A809" w14:textId="77777777" w:rsidR="005F0A09" w:rsidRPr="003E6937" w:rsidRDefault="005F0A09" w:rsidP="20D739C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04A9B02" w14:textId="77777777" w:rsidR="00504D92" w:rsidRPr="00F61ADB" w:rsidRDefault="00504D92" w:rsidP="20D739C6">
      <w:pPr>
        <w:autoSpaceDE w:val="0"/>
        <w:autoSpaceDN w:val="0"/>
        <w:adjustRightInd w:val="0"/>
        <w:spacing w:after="0"/>
        <w:rPr>
          <w:rFonts w:ascii="Georgia" w:hAnsi="Georgia" w:cs="Arial"/>
          <w:b/>
          <w:bCs/>
          <w:color w:val="000000"/>
          <w:sz w:val="24"/>
          <w:szCs w:val="24"/>
        </w:rPr>
      </w:pPr>
      <w:r w:rsidRPr="20D739C6">
        <w:rPr>
          <w:rFonts w:ascii="Georgia" w:hAnsi="Georgia" w:cs="Arial"/>
          <w:b/>
          <w:bCs/>
          <w:color w:val="000000" w:themeColor="text1"/>
          <w:sz w:val="24"/>
          <w:szCs w:val="24"/>
        </w:rPr>
        <w:t>2. Name and Affiliation</w:t>
      </w:r>
    </w:p>
    <w:p w14:paraId="497B3D6A" w14:textId="77777777" w:rsidR="00A054AF" w:rsidRPr="003E6937" w:rsidRDefault="00504D92" w:rsidP="20D739C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Directly under the title, </w:t>
      </w:r>
      <w:r w:rsidR="00F61ADB" w:rsidRPr="20D739C6">
        <w:rPr>
          <w:rFonts w:ascii="Arial" w:hAnsi="Arial" w:cs="Arial"/>
          <w:color w:val="000000" w:themeColor="text1"/>
          <w:sz w:val="20"/>
          <w:szCs w:val="20"/>
        </w:rPr>
        <w:t>include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 your name, your faculty sponso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r's name, and your University's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name. </w:t>
      </w:r>
    </w:p>
    <w:p w14:paraId="5A39BBE3" w14:textId="77777777" w:rsidR="005F0A09" w:rsidRPr="003E6937" w:rsidRDefault="005F0A09" w:rsidP="20D739C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21C465D" w14:textId="77777777" w:rsidR="00504D92" w:rsidRPr="00F61ADB" w:rsidRDefault="00504D92" w:rsidP="20D739C6">
      <w:pPr>
        <w:autoSpaceDE w:val="0"/>
        <w:autoSpaceDN w:val="0"/>
        <w:adjustRightInd w:val="0"/>
        <w:spacing w:after="0"/>
        <w:rPr>
          <w:rFonts w:ascii="Georgia" w:hAnsi="Georgia" w:cs="Arial"/>
          <w:b/>
          <w:bCs/>
          <w:color w:val="000000"/>
          <w:sz w:val="20"/>
          <w:szCs w:val="20"/>
        </w:rPr>
      </w:pPr>
      <w:r w:rsidRPr="20D739C6">
        <w:rPr>
          <w:rFonts w:ascii="Georgia" w:hAnsi="Georgia" w:cs="Arial"/>
          <w:b/>
          <w:bCs/>
          <w:color w:val="000000" w:themeColor="text1"/>
          <w:sz w:val="24"/>
          <w:szCs w:val="24"/>
        </w:rPr>
        <w:t>3. The Body of the Poster</w:t>
      </w:r>
    </w:p>
    <w:p w14:paraId="41C8F396" w14:textId="77777777" w:rsidR="009E521C" w:rsidRDefault="009E521C" w:rsidP="20D739C6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A0C4A4" w14:textId="77777777" w:rsidR="00504D92" w:rsidRPr="003E6937" w:rsidRDefault="00504D92" w:rsidP="20D739C6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20D739C6">
        <w:rPr>
          <w:rFonts w:ascii="Arial" w:hAnsi="Arial" w:cs="Arial"/>
          <w:b/>
          <w:bCs/>
          <w:color w:val="000000" w:themeColor="text1"/>
          <w:sz w:val="20"/>
          <w:szCs w:val="20"/>
        </w:rPr>
        <w:t>A. Abstract</w:t>
      </w:r>
    </w:p>
    <w:p w14:paraId="445E2DFE" w14:textId="77777777" w:rsidR="00504D92" w:rsidRPr="003E6937" w:rsidRDefault="00504D92" w:rsidP="20D739C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>The abstract is a brief synopsis of the entire work described in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 the poster. Most abstracts are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one or two paragraphs in length. The abstract should be und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erstandable without reading the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entire poster</w:t>
      </w:r>
      <w:r w:rsidR="00F61ADB" w:rsidRPr="20D739C6">
        <w:rPr>
          <w:rFonts w:ascii="Arial" w:hAnsi="Arial" w:cs="Arial"/>
          <w:color w:val="000000" w:themeColor="text1"/>
          <w:sz w:val="20"/>
          <w:szCs w:val="20"/>
        </w:rPr>
        <w:t>,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 and the reader should be able to decide if she or h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e would like to read the entire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poster based on what they read in the abstract. The abstra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ct should contain the following </w:t>
      </w:r>
      <w:r w:rsidR="009E521C" w:rsidRPr="20D739C6">
        <w:rPr>
          <w:rFonts w:ascii="Arial" w:hAnsi="Arial" w:cs="Arial"/>
          <w:color w:val="000000" w:themeColor="text1"/>
          <w:sz w:val="20"/>
          <w:szCs w:val="20"/>
        </w:rPr>
        <w:t xml:space="preserve">elements: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 purpose of the study; a brief statement about wh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at you did; a concise statement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of the major findings; and the major conclusions. Do not include details of the methods.</w:t>
      </w:r>
    </w:p>
    <w:p w14:paraId="72A3D3EC" w14:textId="77777777" w:rsidR="00A054AF" w:rsidRPr="003E6937" w:rsidRDefault="00A054AF" w:rsidP="20D739C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7D9EF982" w14:textId="77777777" w:rsidR="00504D92" w:rsidRPr="003E6937" w:rsidRDefault="00504D92" w:rsidP="20D739C6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20D739C6">
        <w:rPr>
          <w:rFonts w:ascii="Arial" w:hAnsi="Arial" w:cs="Arial"/>
          <w:b/>
          <w:bCs/>
          <w:color w:val="000000" w:themeColor="text1"/>
          <w:sz w:val="20"/>
          <w:szCs w:val="20"/>
        </w:rPr>
        <w:t>B. Introduction</w:t>
      </w:r>
    </w:p>
    <w:p w14:paraId="254019BB" w14:textId="77777777" w:rsidR="00504D92" w:rsidRPr="003E6937" w:rsidRDefault="00504D92" w:rsidP="20D739C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>The purpose of the introduction is to present the question bein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g explored by your research and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to place it in the context of current knowledge about the topic. It often works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 well to start with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the general context and work your way down to the specifics, end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ing with a precise statement of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the question or hypothesis being addressed by your study. The i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ntroduction should convince the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reader of the significance of your study. </w:t>
      </w:r>
      <w:r w:rsidR="00B33067" w:rsidRPr="20D739C6">
        <w:rPr>
          <w:rFonts w:ascii="Arial" w:hAnsi="Arial" w:cs="Arial"/>
          <w:color w:val="000000" w:themeColor="text1"/>
          <w:sz w:val="20"/>
          <w:szCs w:val="20"/>
        </w:rPr>
        <w:t>This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 is a challenging requirement.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Be brief, but include the important points to make sure the re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ader sees the relevance of your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work.</w:t>
      </w:r>
    </w:p>
    <w:p w14:paraId="0D0B940D" w14:textId="77777777" w:rsidR="00A054AF" w:rsidRPr="003E6937" w:rsidRDefault="00A054AF" w:rsidP="20D739C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49D7682F" w14:textId="77777777" w:rsidR="00504D92" w:rsidRPr="003E6937" w:rsidRDefault="00504D92" w:rsidP="20D739C6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20D739C6">
        <w:rPr>
          <w:rFonts w:ascii="Arial" w:hAnsi="Arial" w:cs="Arial"/>
          <w:b/>
          <w:bCs/>
          <w:color w:val="000000" w:themeColor="text1"/>
          <w:sz w:val="20"/>
          <w:szCs w:val="20"/>
        </w:rPr>
        <w:t>C. Methods</w:t>
      </w:r>
    </w:p>
    <w:p w14:paraId="3FE1F88C" w14:textId="77777777" w:rsidR="00504D92" w:rsidRPr="003E6937" w:rsidRDefault="00504D92" w:rsidP="20D739C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>In this section you should describe all procedures that you perf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ormed. Describe your methods in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sufficient detail to allow a reader who works in your field to und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erstand what you did to collect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your data. Illustrations are appropriate for complex experimental design.</w:t>
      </w:r>
    </w:p>
    <w:p w14:paraId="0E27B00A" w14:textId="77777777" w:rsidR="009E521C" w:rsidRDefault="009E521C" w:rsidP="20D739C6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79B6EE" w14:textId="77777777" w:rsidR="00504D92" w:rsidRPr="003E6937" w:rsidRDefault="00504D92" w:rsidP="20D739C6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20D739C6">
        <w:rPr>
          <w:rFonts w:ascii="Arial" w:hAnsi="Arial" w:cs="Arial"/>
          <w:b/>
          <w:bCs/>
          <w:color w:val="000000" w:themeColor="text1"/>
          <w:sz w:val="20"/>
          <w:szCs w:val="20"/>
        </w:rPr>
        <w:t>D. Results</w:t>
      </w:r>
      <w:r w:rsidR="005F0A09" w:rsidRPr="20D739C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(if applicable)</w:t>
      </w:r>
    </w:p>
    <w:p w14:paraId="5DDD07D5" w14:textId="77777777" w:rsidR="00504D92" w:rsidRPr="003E6937" w:rsidRDefault="00504D92" w:rsidP="20D739C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The purpose of this section is to summarize the data. Report the 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results of any statistical test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here. Present all of your results, whether positive or negative. A tab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le or figure may substitute for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a written summary as long as each table or figure has a legend that explains the graphic clearly.</w:t>
      </w:r>
    </w:p>
    <w:p w14:paraId="60061E4C" w14:textId="77777777" w:rsidR="00A054AF" w:rsidRPr="003E6937" w:rsidRDefault="00A054AF" w:rsidP="20D739C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76C9AECB" w14:textId="77777777" w:rsidR="00504D92" w:rsidRPr="003E6937" w:rsidRDefault="00504D92" w:rsidP="20D739C6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20D739C6">
        <w:rPr>
          <w:rFonts w:ascii="Arial" w:hAnsi="Arial" w:cs="Arial"/>
          <w:b/>
          <w:bCs/>
          <w:color w:val="000000" w:themeColor="text1"/>
          <w:sz w:val="20"/>
          <w:szCs w:val="20"/>
        </w:rPr>
        <w:t>E. Discussion</w:t>
      </w:r>
    </w:p>
    <w:p w14:paraId="7D5CFAAB" w14:textId="77777777" w:rsidR="00504D92" w:rsidRDefault="00504D92" w:rsidP="20D739C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>In this section you should interpret the meaning of your resul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ts with respect to the original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question. You should interpret your results without repeating them. The discussion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 must include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your conclusions about the answers to the questions that m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otivated your research that you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lastRenderedPageBreak/>
        <w:t>described in your introduction. If appropriate, mention any alternativ</w:t>
      </w:r>
      <w:r w:rsidR="00A054AF" w:rsidRPr="20D739C6">
        <w:rPr>
          <w:rFonts w:ascii="Arial" w:hAnsi="Arial" w:cs="Arial"/>
          <w:color w:val="000000" w:themeColor="text1"/>
          <w:sz w:val="20"/>
          <w:szCs w:val="20"/>
        </w:rPr>
        <w:t xml:space="preserve">e explanations for your results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and mention possible explanations for unexpected results.</w:t>
      </w:r>
    </w:p>
    <w:p w14:paraId="44EAFD9C" w14:textId="77777777" w:rsidR="00A46C71" w:rsidRPr="003E6937" w:rsidRDefault="00A46C71" w:rsidP="20D739C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4D3E31AC" w14:textId="77777777" w:rsidR="00504D92" w:rsidRPr="003E6937" w:rsidRDefault="00504D92" w:rsidP="20D739C6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20D739C6">
        <w:rPr>
          <w:rFonts w:ascii="Arial" w:hAnsi="Arial" w:cs="Arial"/>
          <w:b/>
          <w:bCs/>
          <w:color w:val="000000" w:themeColor="text1"/>
          <w:sz w:val="20"/>
          <w:szCs w:val="20"/>
        </w:rPr>
        <w:t>F. Literature Cited</w:t>
      </w:r>
    </w:p>
    <w:p w14:paraId="24BDB907" w14:textId="77777777" w:rsidR="00504D92" w:rsidRPr="003E6937" w:rsidRDefault="00504D92" w:rsidP="20D739C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>This section is optional in the poster, unless citations are used i</w:t>
      </w:r>
      <w:r w:rsidR="005F0A09" w:rsidRPr="20D739C6">
        <w:rPr>
          <w:rFonts w:ascii="Arial" w:hAnsi="Arial" w:cs="Arial"/>
          <w:color w:val="000000" w:themeColor="text1"/>
          <w:sz w:val="20"/>
          <w:szCs w:val="20"/>
        </w:rPr>
        <w:t>n the text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. Include only those papers cited in the text. Do not cite a paper unless you have read </w:t>
      </w:r>
      <w:r w:rsidR="00B33067" w:rsidRPr="20D739C6">
        <w:rPr>
          <w:rFonts w:ascii="Arial" w:hAnsi="Arial" w:cs="Arial"/>
          <w:color w:val="000000" w:themeColor="text1"/>
          <w:sz w:val="20"/>
          <w:szCs w:val="20"/>
        </w:rPr>
        <w:t>it.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 Cite all of your references and list them in the literature cited section using a format from a journal within your discipl</w:t>
      </w:r>
      <w:r w:rsidR="00B33067" w:rsidRPr="20D739C6">
        <w:rPr>
          <w:rFonts w:ascii="Arial" w:hAnsi="Arial" w:cs="Arial"/>
          <w:color w:val="000000" w:themeColor="text1"/>
          <w:sz w:val="20"/>
          <w:szCs w:val="20"/>
        </w:rPr>
        <w:t>in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e.</w:t>
      </w:r>
    </w:p>
    <w:p w14:paraId="4B94D5A5" w14:textId="77777777" w:rsidR="00504D92" w:rsidRPr="003E6937" w:rsidRDefault="00504D92" w:rsidP="20D739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EC669" w14:textId="77777777" w:rsidR="00A46C71" w:rsidRDefault="00A46C71" w:rsidP="20D739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56B9AB" w14:textId="77777777" w:rsidR="00256988" w:rsidRDefault="00256988" w:rsidP="20D739C6">
      <w:pPr>
        <w:autoSpaceDE w:val="0"/>
        <w:autoSpaceDN w:val="0"/>
        <w:adjustRightInd w:val="0"/>
        <w:spacing w:after="0"/>
        <w:rPr>
          <w:rFonts w:ascii="Georgia" w:hAnsi="Georgia" w:cs="Arial"/>
          <w:b/>
          <w:bCs/>
          <w:color w:val="000000"/>
          <w:sz w:val="24"/>
          <w:szCs w:val="24"/>
        </w:rPr>
      </w:pPr>
    </w:p>
    <w:p w14:paraId="7206E266" w14:textId="77777777" w:rsidR="00504D92" w:rsidRPr="009E521C" w:rsidRDefault="00504D92" w:rsidP="20D739C6">
      <w:pPr>
        <w:autoSpaceDE w:val="0"/>
        <w:autoSpaceDN w:val="0"/>
        <w:adjustRightInd w:val="0"/>
        <w:spacing w:after="0"/>
        <w:rPr>
          <w:rFonts w:ascii="Georgia" w:hAnsi="Georgia" w:cs="Arial"/>
          <w:b/>
          <w:bCs/>
          <w:color w:val="000000"/>
          <w:sz w:val="20"/>
          <w:szCs w:val="20"/>
        </w:rPr>
      </w:pPr>
      <w:r w:rsidRPr="20D739C6">
        <w:rPr>
          <w:rFonts w:ascii="Georgia" w:hAnsi="Georgia" w:cs="Arial"/>
          <w:b/>
          <w:bCs/>
          <w:color w:val="000000" w:themeColor="text1"/>
          <w:sz w:val="24"/>
          <w:szCs w:val="24"/>
        </w:rPr>
        <w:t>4. Graphics, Tables, Photos and Others</w:t>
      </w:r>
    </w:p>
    <w:p w14:paraId="5B7FEF5A" w14:textId="77777777" w:rsidR="005F0A09" w:rsidRPr="003E6937" w:rsidRDefault="00504D92" w:rsidP="20D739C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Illustrations, tables, figures, </w:t>
      </w:r>
      <w:r w:rsidR="005F0A09" w:rsidRPr="20D739C6">
        <w:rPr>
          <w:rFonts w:ascii="Arial" w:hAnsi="Arial" w:cs="Arial"/>
          <w:color w:val="000000" w:themeColor="text1"/>
          <w:sz w:val="20"/>
          <w:szCs w:val="20"/>
        </w:rPr>
        <w:t xml:space="preserve">photographs and diagrams </w:t>
      </w:r>
      <w:r w:rsidR="0088798D" w:rsidRPr="20D739C6">
        <w:rPr>
          <w:rFonts w:ascii="Arial" w:hAnsi="Arial" w:cs="Arial"/>
          <w:color w:val="000000" w:themeColor="text1"/>
          <w:sz w:val="20"/>
          <w:szCs w:val="20"/>
        </w:rPr>
        <w:t>should have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 unique identification numbers and legends. In the text use the numbers to refer to specific graphics or pictures. In your legends, include a full explanation and where appropriate, include color keys, scale, etc.</w:t>
      </w:r>
    </w:p>
    <w:p w14:paraId="0EE1E43C" w14:textId="77777777" w:rsidR="005F0A09" w:rsidRPr="003E6937" w:rsidRDefault="005F0A09" w:rsidP="20D739C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You may use technology in your display, but keep in mind you do not have access to a power source. </w:t>
      </w:r>
    </w:p>
    <w:p w14:paraId="45FB0818" w14:textId="77777777" w:rsidR="00504D92" w:rsidRPr="003E6937" w:rsidRDefault="00504D92" w:rsidP="20D739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CF934C" w14:textId="0821256D" w:rsidR="00543D3E" w:rsidRPr="003E6937" w:rsidRDefault="00504D92" w:rsidP="20D739C6">
      <w:pPr>
        <w:autoSpaceDE w:val="0"/>
        <w:autoSpaceDN w:val="0"/>
        <w:adjustRightInd w:val="0"/>
        <w:spacing w:after="0"/>
        <w:rPr>
          <w:rFonts w:ascii="Georgia" w:hAnsi="Georgia" w:cs="Arial"/>
          <w:b/>
          <w:bCs/>
          <w:color w:val="000000" w:themeColor="text1"/>
          <w:sz w:val="24"/>
          <w:szCs w:val="24"/>
        </w:rPr>
      </w:pPr>
      <w:r w:rsidRPr="20D739C6">
        <w:rPr>
          <w:rFonts w:ascii="Georgia" w:hAnsi="Georgia" w:cs="Arial"/>
          <w:b/>
          <w:bCs/>
          <w:color w:val="000000" w:themeColor="text1"/>
          <w:sz w:val="24"/>
          <w:szCs w:val="24"/>
        </w:rPr>
        <w:t>5. Picking up your poster board</w:t>
      </w:r>
    </w:p>
    <w:p w14:paraId="21C36730" w14:textId="6754F7A7" w:rsidR="00543D3E" w:rsidRPr="003E6937" w:rsidRDefault="005F0A09" w:rsidP="20D739C6">
      <w:pPr>
        <w:autoSpaceDE w:val="0"/>
        <w:autoSpaceDN w:val="0"/>
        <w:adjustRightInd w:val="0"/>
        <w:spacing w:after="0"/>
        <w:rPr>
          <w:rFonts w:ascii="Georgia" w:hAnsi="Georgia" w:cs="Arial"/>
          <w:b/>
          <w:bCs/>
          <w:color w:val="000000" w:themeColor="text1"/>
          <w:sz w:val="24"/>
          <w:szCs w:val="24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Poster boards are available </w:t>
      </w:r>
      <w:r w:rsidR="0088798D" w:rsidRPr="20D739C6">
        <w:rPr>
          <w:rFonts w:ascii="Arial" w:hAnsi="Arial" w:cs="Arial"/>
          <w:color w:val="000000" w:themeColor="text1"/>
          <w:sz w:val="20"/>
          <w:szCs w:val="20"/>
        </w:rPr>
        <w:t xml:space="preserve">to pickup in McGowan South </w:t>
      </w:r>
    </w:p>
    <w:p w14:paraId="65CC9749" w14:textId="39187FEE" w:rsidR="00543D3E" w:rsidRPr="003E6937" w:rsidRDefault="0088798D" w:rsidP="20D739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>1</w:t>
      </w:r>
      <w:r w:rsidRPr="20D739C6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 floor: Chemistry office</w:t>
      </w:r>
    </w:p>
    <w:p w14:paraId="62486C05" w14:textId="64EE6A0D" w:rsidR="00543D3E" w:rsidRPr="003E6937" w:rsidRDefault="0088798D" w:rsidP="20D739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>4</w:t>
      </w:r>
      <w:r w:rsidRPr="20D739C6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 floor: Office of the CSH Dean</w:t>
      </w:r>
    </w:p>
    <w:p w14:paraId="5A93A91D" w14:textId="057FBDFB" w:rsidR="20D739C6" w:rsidRDefault="20D739C6" w:rsidP="20D739C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8914702" w14:textId="77777777" w:rsidR="00543D3E" w:rsidRDefault="00543D3E" w:rsidP="20D739C6">
      <w:pPr>
        <w:autoSpaceDE w:val="0"/>
        <w:autoSpaceDN w:val="0"/>
        <w:adjustRightInd w:val="0"/>
        <w:spacing w:after="0"/>
        <w:rPr>
          <w:rFonts w:ascii="Georgia" w:hAnsi="Georgia" w:cs="Arial"/>
          <w:b/>
          <w:bCs/>
          <w:color w:val="000000"/>
          <w:sz w:val="24"/>
          <w:szCs w:val="24"/>
        </w:rPr>
      </w:pPr>
      <w:r w:rsidRPr="20D739C6">
        <w:rPr>
          <w:rFonts w:ascii="Georgia" w:hAnsi="Georgia" w:cs="Arial"/>
          <w:b/>
          <w:bCs/>
          <w:color w:val="000000" w:themeColor="text1"/>
          <w:sz w:val="24"/>
          <w:szCs w:val="24"/>
        </w:rPr>
        <w:t>6. Samples of Past Showcase Posters</w:t>
      </w:r>
    </w:p>
    <w:p w14:paraId="4101652C" w14:textId="77777777" w:rsidR="009E521C" w:rsidRPr="009E521C" w:rsidRDefault="009E521C" w:rsidP="20D739C6">
      <w:pPr>
        <w:autoSpaceDE w:val="0"/>
        <w:autoSpaceDN w:val="0"/>
        <w:adjustRightInd w:val="0"/>
        <w:spacing w:after="0"/>
        <w:rPr>
          <w:rFonts w:ascii="Georgia" w:hAnsi="Georgia" w:cs="Arial"/>
          <w:b/>
          <w:bCs/>
          <w:color w:val="000000"/>
          <w:sz w:val="24"/>
          <w:szCs w:val="24"/>
        </w:rPr>
      </w:pPr>
    </w:p>
    <w:p w14:paraId="535FAEB8" w14:textId="77777777" w:rsidR="003E6937" w:rsidRDefault="00EC455D" w:rsidP="20D739C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0A21D76" wp14:editId="26510D5D">
            <wp:simplePos x="0" y="0"/>
            <wp:positionH relativeFrom="margin">
              <wp:posOffset>2790825</wp:posOffset>
            </wp:positionH>
            <wp:positionV relativeFrom="paragraph">
              <wp:posOffset>155575</wp:posOffset>
            </wp:positionV>
            <wp:extent cx="2771775" cy="3229610"/>
            <wp:effectExtent l="0" t="0" r="9525" b="8890"/>
            <wp:wrapTight wrapText="bothSides">
              <wp:wrapPolygon edited="0">
                <wp:start x="0" y="0"/>
                <wp:lineTo x="0" y="21532"/>
                <wp:lineTo x="21526" y="21532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Abstract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BDCD6C5" wp14:editId="22280787">
            <wp:simplePos x="0" y="0"/>
            <wp:positionH relativeFrom="column">
              <wp:posOffset>-85725</wp:posOffset>
            </wp:positionH>
            <wp:positionV relativeFrom="paragraph">
              <wp:posOffset>155575</wp:posOffset>
            </wp:positionV>
            <wp:extent cx="2743200" cy="3229610"/>
            <wp:effectExtent l="0" t="0" r="0" b="8890"/>
            <wp:wrapTight wrapText="bothSides">
              <wp:wrapPolygon edited="0">
                <wp:start x="0" y="0"/>
                <wp:lineTo x="0" y="21532"/>
                <wp:lineTo x="21450" y="21532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Abstract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9056E" w14:textId="77777777" w:rsidR="00543D3E" w:rsidRDefault="00543D3E" w:rsidP="20D739C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299C43A" w14:textId="77777777" w:rsidR="00B33067" w:rsidRDefault="00B33067" w:rsidP="20D739C6">
      <w:pPr>
        <w:autoSpaceDE w:val="0"/>
        <w:autoSpaceDN w:val="0"/>
        <w:adjustRightInd w:val="0"/>
        <w:spacing w:after="0"/>
        <w:rPr>
          <w:rFonts w:ascii="Georgia" w:hAnsi="Georgia" w:cs="Arial"/>
          <w:b/>
          <w:bCs/>
          <w:color w:val="000000"/>
          <w:sz w:val="24"/>
          <w:szCs w:val="24"/>
        </w:rPr>
      </w:pPr>
    </w:p>
    <w:p w14:paraId="10A730E6" w14:textId="398685BB" w:rsidR="003E6937" w:rsidRPr="003C0BD7" w:rsidRDefault="003C0BD7" w:rsidP="20D739C6">
      <w:pPr>
        <w:autoSpaceDE w:val="0"/>
        <w:autoSpaceDN w:val="0"/>
        <w:adjustRightInd w:val="0"/>
        <w:spacing w:after="0"/>
        <w:rPr>
          <w:rFonts w:ascii="Georgia" w:hAnsi="Georgia" w:cs="Arial"/>
          <w:b/>
          <w:bCs/>
          <w:color w:val="000000"/>
          <w:sz w:val="20"/>
          <w:szCs w:val="20"/>
        </w:rPr>
      </w:pPr>
      <w:r w:rsidRPr="20D739C6">
        <w:rPr>
          <w:rFonts w:ascii="Georgia" w:hAnsi="Georgia" w:cs="Arial"/>
          <w:b/>
          <w:bCs/>
          <w:color w:val="000000" w:themeColor="text1"/>
          <w:sz w:val="24"/>
          <w:szCs w:val="24"/>
        </w:rPr>
        <w:t>7. How</w:t>
      </w:r>
      <w:r w:rsidR="003E6937" w:rsidRPr="20D739C6">
        <w:rPr>
          <w:rFonts w:ascii="Georgia" w:hAnsi="Georgia" w:cs="Arial"/>
          <w:b/>
          <w:bCs/>
          <w:color w:val="000000" w:themeColor="text1"/>
          <w:sz w:val="24"/>
          <w:szCs w:val="24"/>
        </w:rPr>
        <w:t xml:space="preserve"> to Print Your Poster</w:t>
      </w:r>
    </w:p>
    <w:p w14:paraId="7AF4F423" w14:textId="68058FF1" w:rsidR="003E6937" w:rsidRPr="003E6937" w:rsidRDefault="003C0BD7" w:rsidP="20D739C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lastRenderedPageBreak/>
        <w:t>Do</w:t>
      </w:r>
      <w:r w:rsidR="003E6937" w:rsidRPr="20D739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E6937" w:rsidRPr="20D739C6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NOT</w:t>
      </w:r>
      <w:r w:rsidR="003E6937" w:rsidRPr="20D739C6">
        <w:rPr>
          <w:rFonts w:ascii="Arial" w:hAnsi="Arial" w:cs="Arial"/>
          <w:color w:val="000000" w:themeColor="text1"/>
          <w:sz w:val="20"/>
          <w:szCs w:val="20"/>
        </w:rPr>
        <w:t xml:space="preserve"> wait until the last minute to print your poster. Printing early gives you time to practice your presentation and make any cha</w:t>
      </w:r>
      <w:r w:rsidR="00F20D39" w:rsidRPr="20D739C6">
        <w:rPr>
          <w:rFonts w:ascii="Arial" w:hAnsi="Arial" w:cs="Arial"/>
          <w:color w:val="000000" w:themeColor="text1"/>
          <w:sz w:val="20"/>
          <w:szCs w:val="20"/>
        </w:rPr>
        <w:t>nges or corrections needed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. The </w:t>
      </w:r>
      <w:r w:rsidR="003E6937" w:rsidRPr="20D739C6">
        <w:rPr>
          <w:rFonts w:ascii="Arial" w:hAnsi="Arial" w:cs="Arial"/>
          <w:color w:val="000000" w:themeColor="text1"/>
          <w:sz w:val="20"/>
          <w:szCs w:val="20"/>
        </w:rPr>
        <w:t>labs get busy around Showcase time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, and you do not</w:t>
      </w:r>
      <w:r w:rsidR="003E6937" w:rsidRPr="20D739C6">
        <w:rPr>
          <w:rFonts w:ascii="Arial" w:hAnsi="Arial" w:cs="Arial"/>
          <w:color w:val="000000" w:themeColor="text1"/>
          <w:sz w:val="20"/>
          <w:szCs w:val="20"/>
        </w:rPr>
        <w:t xml:space="preserve"> want to wait in line!</w:t>
      </w:r>
    </w:p>
    <w:p w14:paraId="633CD942" w14:textId="4015C667" w:rsidR="20D739C6" w:rsidRDefault="20D739C6" w:rsidP="20D739C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04662A05" w14:textId="483BEB87" w:rsidR="003E6937" w:rsidRDefault="003E6937" w:rsidP="20D739C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>There are t</w:t>
      </w:r>
      <w:r w:rsidR="00B33067" w:rsidRPr="20D739C6">
        <w:rPr>
          <w:rFonts w:ascii="Arial" w:hAnsi="Arial" w:cs="Arial"/>
          <w:color w:val="000000" w:themeColor="text1"/>
          <w:sz w:val="20"/>
          <w:szCs w:val="20"/>
        </w:rPr>
        <w:t xml:space="preserve">wo 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>large scale printing lab</w:t>
      </w:r>
      <w:r w:rsidR="003C0BD7" w:rsidRPr="20D739C6">
        <w:rPr>
          <w:rFonts w:ascii="Arial" w:hAnsi="Arial" w:cs="Arial"/>
          <w:color w:val="000000" w:themeColor="text1"/>
          <w:sz w:val="20"/>
          <w:szCs w:val="20"/>
        </w:rPr>
        <w:t>s on the Lincoln Park Campus.</w:t>
      </w:r>
    </w:p>
    <w:p w14:paraId="23DE523C" w14:textId="77777777" w:rsidR="007E43AB" w:rsidRPr="003E6937" w:rsidRDefault="007E43AB" w:rsidP="20D739C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F370AC7" w14:textId="2F3EB257" w:rsidR="003E6937" w:rsidRPr="003C0BD7" w:rsidRDefault="00B33067" w:rsidP="20D739C6">
      <w:pPr>
        <w:pStyle w:val="ListParagraph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>*</w:t>
      </w:r>
      <w:r w:rsidR="003C0BD7" w:rsidRPr="20D739C6">
        <w:rPr>
          <w:rFonts w:ascii="Arial" w:hAnsi="Arial" w:cs="Arial"/>
          <w:color w:val="000000" w:themeColor="text1"/>
          <w:sz w:val="20"/>
          <w:szCs w:val="20"/>
        </w:rPr>
        <w:t>McGowan South</w:t>
      </w:r>
      <w:r w:rsidR="00A11B63" w:rsidRPr="20D739C6">
        <w:rPr>
          <w:rFonts w:ascii="Arial" w:hAnsi="Arial" w:cs="Arial"/>
          <w:color w:val="000000" w:themeColor="text1"/>
          <w:sz w:val="20"/>
          <w:szCs w:val="20"/>
        </w:rPr>
        <w:t xml:space="preserve"> Third Floor</w:t>
      </w:r>
      <w:r w:rsidR="002A4E3F" w:rsidRPr="20D739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E43AB" w:rsidRPr="20D739C6">
        <w:rPr>
          <w:rFonts w:ascii="Arial" w:hAnsi="Arial" w:cs="Arial"/>
          <w:color w:val="000000" w:themeColor="text1"/>
          <w:sz w:val="20"/>
          <w:szCs w:val="20"/>
        </w:rPr>
        <w:t xml:space="preserve">[see faculty advisor </w:t>
      </w:r>
      <w:r w:rsidR="00EC455D" w:rsidRPr="20D739C6">
        <w:rPr>
          <w:rFonts w:ascii="Arial" w:hAnsi="Arial" w:cs="Arial"/>
          <w:color w:val="000000" w:themeColor="text1"/>
          <w:sz w:val="20"/>
          <w:szCs w:val="20"/>
        </w:rPr>
        <w:t>to</w:t>
      </w:r>
      <w:r w:rsidR="003E6937" w:rsidRPr="20D739C6">
        <w:rPr>
          <w:rFonts w:ascii="Arial" w:hAnsi="Arial" w:cs="Arial"/>
          <w:color w:val="000000" w:themeColor="text1"/>
          <w:sz w:val="20"/>
          <w:szCs w:val="20"/>
        </w:rPr>
        <w:t xml:space="preserve"> gain access</w:t>
      </w:r>
      <w:r w:rsidR="003C0BD7" w:rsidRPr="20D739C6">
        <w:rPr>
          <w:rFonts w:ascii="Arial" w:hAnsi="Arial" w:cs="Arial"/>
          <w:color w:val="000000" w:themeColor="text1"/>
          <w:sz w:val="20"/>
          <w:szCs w:val="20"/>
        </w:rPr>
        <w:t xml:space="preserve"> to lab</w:t>
      </w:r>
      <w:r w:rsidR="007E43AB" w:rsidRPr="20D739C6">
        <w:rPr>
          <w:rFonts w:ascii="Arial" w:hAnsi="Arial" w:cs="Arial"/>
          <w:color w:val="000000" w:themeColor="text1"/>
          <w:sz w:val="20"/>
          <w:szCs w:val="20"/>
        </w:rPr>
        <w:t>]</w:t>
      </w:r>
    </w:p>
    <w:p w14:paraId="17EF62F6" w14:textId="77777777" w:rsidR="003E6937" w:rsidRDefault="00B33067" w:rsidP="20D739C6">
      <w:pPr>
        <w:pStyle w:val="ListParagraph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>*</w:t>
      </w:r>
      <w:r w:rsidR="007E43AB" w:rsidRPr="20D739C6">
        <w:rPr>
          <w:rFonts w:ascii="Arial" w:hAnsi="Arial" w:cs="Arial"/>
          <w:color w:val="000000" w:themeColor="text1"/>
          <w:sz w:val="20"/>
          <w:szCs w:val="20"/>
        </w:rPr>
        <w:t>Richardson Library, First floor</w:t>
      </w:r>
    </w:p>
    <w:p w14:paraId="6FA789A5" w14:textId="4DC78589" w:rsidR="00B33067" w:rsidRPr="003C0BD7" w:rsidRDefault="00B33067" w:rsidP="20D739C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306FC16" w14:textId="4FE72385" w:rsidR="00B33067" w:rsidRPr="003C0BD7" w:rsidRDefault="005F0A09" w:rsidP="20D739C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88798D" w:rsidRPr="20D739C6">
        <w:rPr>
          <w:rFonts w:ascii="Arial" w:hAnsi="Arial" w:cs="Arial"/>
          <w:color w:val="000000" w:themeColor="text1"/>
          <w:sz w:val="20"/>
          <w:szCs w:val="20"/>
        </w:rPr>
        <w:t xml:space="preserve">boards are 48 inches by 36 </w:t>
      </w:r>
      <w:r w:rsidR="5B9CBA0B" w:rsidRPr="20D739C6">
        <w:rPr>
          <w:rFonts w:ascii="Arial" w:hAnsi="Arial" w:cs="Arial"/>
          <w:color w:val="000000" w:themeColor="text1"/>
          <w:sz w:val="20"/>
          <w:szCs w:val="20"/>
        </w:rPr>
        <w:t>inches. P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lan to adhere the poster with tape, binder clips or push pins (some materials will be available at </w:t>
      </w:r>
      <w:r w:rsidR="0088798D" w:rsidRPr="20D739C6">
        <w:rPr>
          <w:rFonts w:ascii="Arial" w:hAnsi="Arial" w:cs="Arial"/>
          <w:color w:val="000000" w:themeColor="text1"/>
          <w:sz w:val="20"/>
          <w:szCs w:val="20"/>
        </w:rPr>
        <w:t>registration table)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hyperlink r:id="rId11">
        <w:r w:rsidRPr="20D739C6">
          <w:rPr>
            <w:rStyle w:val="Hyperlink"/>
            <w:rFonts w:ascii="Arial" w:hAnsi="Arial" w:cs="Arial"/>
            <w:sz w:val="20"/>
            <w:szCs w:val="20"/>
          </w:rPr>
          <w:t>How to print yo</w:t>
        </w:r>
        <w:r w:rsidR="001B2470">
          <w:rPr>
            <w:rStyle w:val="Hyperlink"/>
            <w:rFonts w:ascii="Arial" w:hAnsi="Arial" w:cs="Arial"/>
            <w:sz w:val="20"/>
            <w:szCs w:val="20"/>
          </w:rPr>
          <w:t>ur poster on the McGowan South 3</w:t>
        </w:r>
        <w:r w:rsidRPr="20D739C6">
          <w:rPr>
            <w:rStyle w:val="Hyperlink"/>
            <w:rFonts w:ascii="Arial" w:hAnsi="Arial" w:cs="Arial"/>
            <w:sz w:val="20"/>
            <w:szCs w:val="20"/>
          </w:rPr>
          <w:t>rd Floor printer.</w:t>
        </w:r>
      </w:hyperlink>
    </w:p>
    <w:p w14:paraId="3E59E92D" w14:textId="3B40703C" w:rsidR="00B33067" w:rsidRPr="003C0BD7" w:rsidRDefault="00B33067" w:rsidP="20D739C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6EA2F3A3" w14:textId="77777777" w:rsidR="00B33067" w:rsidRPr="003C0BD7" w:rsidRDefault="00B33067" w:rsidP="20D739C6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Additional </w:t>
      </w:r>
      <w:r w:rsidR="0088798D" w:rsidRPr="20D739C6">
        <w:rPr>
          <w:rFonts w:ascii="Arial" w:hAnsi="Arial" w:cs="Arial"/>
          <w:color w:val="000000" w:themeColor="text1"/>
          <w:sz w:val="20"/>
          <w:szCs w:val="20"/>
        </w:rPr>
        <w:t xml:space="preserve">information on location and set up will be emailed </w:t>
      </w:r>
      <w:r w:rsidR="17E05981" w:rsidRPr="20D739C6">
        <w:rPr>
          <w:rFonts w:ascii="Arial" w:hAnsi="Arial" w:cs="Arial"/>
          <w:color w:val="000000" w:themeColor="text1"/>
          <w:sz w:val="20"/>
          <w:szCs w:val="20"/>
        </w:rPr>
        <w:t>the week of the event.</w:t>
      </w:r>
    </w:p>
    <w:p w14:paraId="52E56223" w14:textId="035EA13A" w:rsidR="00B33067" w:rsidRPr="003C0BD7" w:rsidRDefault="00B33067" w:rsidP="20D739C6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14:paraId="07547A01" w14:textId="77777777" w:rsidR="00CB717F" w:rsidRDefault="00CB717F" w:rsidP="20D739C6">
      <w:pPr>
        <w:rPr>
          <w:rFonts w:ascii="Arial" w:hAnsi="Arial" w:cs="Arial"/>
          <w:color w:val="000000"/>
          <w:sz w:val="20"/>
          <w:szCs w:val="20"/>
        </w:rPr>
      </w:pPr>
    </w:p>
    <w:p w14:paraId="4268DE6D" w14:textId="7243AB0F" w:rsidR="003E6937" w:rsidRDefault="003E6937" w:rsidP="2918B789">
      <w:pPr>
        <w:rPr>
          <w:rFonts w:ascii="Arial" w:hAnsi="Arial" w:cs="Arial"/>
          <w:color w:val="000000" w:themeColor="text1"/>
          <w:sz w:val="20"/>
          <w:szCs w:val="20"/>
        </w:rPr>
      </w:pPr>
      <w:r w:rsidRPr="2918B789">
        <w:rPr>
          <w:rFonts w:ascii="Arial" w:hAnsi="Arial" w:cs="Arial"/>
          <w:color w:val="000000" w:themeColor="text1"/>
          <w:sz w:val="20"/>
          <w:szCs w:val="20"/>
        </w:rPr>
        <w:t>If you have questions about the STEM Research Showcase, you can:</w:t>
      </w:r>
    </w:p>
    <w:p w14:paraId="508FD73E" w14:textId="11456B46" w:rsidR="003E6937" w:rsidRDefault="003E6937" w:rsidP="2918B789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2918B789">
        <w:rPr>
          <w:rFonts w:ascii="Arial" w:hAnsi="Arial" w:cs="Arial"/>
          <w:color w:val="000000" w:themeColor="text1"/>
          <w:sz w:val="20"/>
          <w:szCs w:val="20"/>
        </w:rPr>
        <w:t>Contact your Faculty Advisor</w:t>
      </w:r>
    </w:p>
    <w:p w14:paraId="71DA8D61" w14:textId="6F257D70" w:rsidR="003E6937" w:rsidRDefault="003E6937" w:rsidP="20D739C6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Reach out to </w:t>
      </w:r>
      <w:r w:rsidR="00B33067" w:rsidRPr="20D739C6">
        <w:rPr>
          <w:rFonts w:ascii="Arial" w:hAnsi="Arial" w:cs="Arial"/>
          <w:color w:val="000000" w:themeColor="text1"/>
          <w:sz w:val="20"/>
          <w:szCs w:val="20"/>
        </w:rPr>
        <w:t xml:space="preserve">Mary Ann Quinn </w:t>
      </w:r>
      <w:hyperlink r:id="rId12">
        <w:r w:rsidR="00B33067" w:rsidRPr="20D739C6">
          <w:rPr>
            <w:rStyle w:val="Hyperlink"/>
            <w:rFonts w:ascii="Arial" w:hAnsi="Arial" w:cs="Arial"/>
            <w:sz w:val="20"/>
            <w:szCs w:val="20"/>
          </w:rPr>
          <w:t>mquinn22@depaul.edu</w:t>
        </w:r>
      </w:hyperlink>
    </w:p>
    <w:p w14:paraId="03EFE5FA" w14:textId="20F6F3CC" w:rsidR="003E6937" w:rsidRDefault="003E6937" w:rsidP="20D739C6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20D739C6">
        <w:rPr>
          <w:rFonts w:ascii="Arial" w:hAnsi="Arial" w:cs="Arial"/>
          <w:color w:val="000000" w:themeColor="text1"/>
          <w:sz w:val="20"/>
          <w:szCs w:val="20"/>
        </w:rPr>
        <w:t>Find y</w:t>
      </w:r>
      <w:r w:rsidR="00B33067" w:rsidRPr="20D739C6">
        <w:rPr>
          <w:rFonts w:ascii="Arial" w:hAnsi="Arial" w:cs="Arial"/>
          <w:color w:val="000000" w:themeColor="text1"/>
          <w:sz w:val="20"/>
          <w:szCs w:val="20"/>
        </w:rPr>
        <w:t>our departmental representative on the Showcase page</w:t>
      </w:r>
      <w:r w:rsidRPr="20D739C6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584B3E" w:rsidRPr="20D739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3">
        <w:r w:rsidR="20D739C6" w:rsidRPr="20D739C6">
          <w:rPr>
            <w:rStyle w:val="Hyperlink"/>
            <w:rFonts w:ascii="Arial" w:eastAsia="Arial" w:hAnsi="Arial" w:cs="Arial"/>
            <w:sz w:val="20"/>
            <w:szCs w:val="20"/>
          </w:rPr>
          <w:t>Undergraduate STEM Research Showcase | STEM Center | Centers &amp; Institutes | About | College of Science and Health | DePaul University, Chicago</w:t>
        </w:r>
      </w:hyperlink>
    </w:p>
    <w:p w14:paraId="5043CB0F" w14:textId="77777777" w:rsidR="00DC068F" w:rsidRDefault="00DC068F" w:rsidP="20D739C6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DC068F" w:rsidSect="00A4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ligraphic421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Kozuka Gothic Pro M">
    <w:panose1 w:val="020B07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1710"/>
    <w:multiLevelType w:val="hybridMultilevel"/>
    <w:tmpl w:val="0F744B30"/>
    <w:lvl w:ilvl="0" w:tplc="DC506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E6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86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83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8E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85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06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4D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64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3EFA"/>
    <w:multiLevelType w:val="hybridMultilevel"/>
    <w:tmpl w:val="7FEE727A"/>
    <w:lvl w:ilvl="0" w:tplc="33C68EA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21510"/>
    <w:multiLevelType w:val="hybridMultilevel"/>
    <w:tmpl w:val="66EE2F4E"/>
    <w:lvl w:ilvl="0" w:tplc="6A04B5E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6F0F1B"/>
    <w:multiLevelType w:val="hybridMultilevel"/>
    <w:tmpl w:val="50AC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0A23B"/>
    <w:multiLevelType w:val="hybridMultilevel"/>
    <w:tmpl w:val="F30E1410"/>
    <w:lvl w:ilvl="0" w:tplc="291EBECE">
      <w:start w:val="1"/>
      <w:numFmt w:val="decimal"/>
      <w:lvlText w:val="%1."/>
      <w:lvlJc w:val="left"/>
      <w:pPr>
        <w:ind w:left="720" w:hanging="360"/>
      </w:pPr>
    </w:lvl>
    <w:lvl w:ilvl="1" w:tplc="8AD8F470">
      <w:start w:val="1"/>
      <w:numFmt w:val="lowerLetter"/>
      <w:lvlText w:val="%2."/>
      <w:lvlJc w:val="left"/>
      <w:pPr>
        <w:ind w:left="1440" w:hanging="360"/>
      </w:pPr>
    </w:lvl>
    <w:lvl w:ilvl="2" w:tplc="F46C68CE">
      <w:start w:val="1"/>
      <w:numFmt w:val="lowerRoman"/>
      <w:lvlText w:val="%3."/>
      <w:lvlJc w:val="right"/>
      <w:pPr>
        <w:ind w:left="2160" w:hanging="180"/>
      </w:pPr>
    </w:lvl>
    <w:lvl w:ilvl="3" w:tplc="3FEE0E3E">
      <w:start w:val="1"/>
      <w:numFmt w:val="decimal"/>
      <w:lvlText w:val="%4."/>
      <w:lvlJc w:val="left"/>
      <w:pPr>
        <w:ind w:left="2880" w:hanging="360"/>
      </w:pPr>
    </w:lvl>
    <w:lvl w:ilvl="4" w:tplc="C45C8D42">
      <w:start w:val="1"/>
      <w:numFmt w:val="lowerLetter"/>
      <w:lvlText w:val="%5."/>
      <w:lvlJc w:val="left"/>
      <w:pPr>
        <w:ind w:left="3600" w:hanging="360"/>
      </w:pPr>
    </w:lvl>
    <w:lvl w:ilvl="5" w:tplc="A8D0B872">
      <w:start w:val="1"/>
      <w:numFmt w:val="lowerRoman"/>
      <w:lvlText w:val="%6."/>
      <w:lvlJc w:val="right"/>
      <w:pPr>
        <w:ind w:left="4320" w:hanging="180"/>
      </w:pPr>
    </w:lvl>
    <w:lvl w:ilvl="6" w:tplc="719CE0B4">
      <w:start w:val="1"/>
      <w:numFmt w:val="decimal"/>
      <w:lvlText w:val="%7."/>
      <w:lvlJc w:val="left"/>
      <w:pPr>
        <w:ind w:left="5040" w:hanging="360"/>
      </w:pPr>
    </w:lvl>
    <w:lvl w:ilvl="7" w:tplc="EB023968">
      <w:start w:val="1"/>
      <w:numFmt w:val="lowerLetter"/>
      <w:lvlText w:val="%8."/>
      <w:lvlJc w:val="left"/>
      <w:pPr>
        <w:ind w:left="5760" w:hanging="360"/>
      </w:pPr>
    </w:lvl>
    <w:lvl w:ilvl="8" w:tplc="D40699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92"/>
    <w:rsid w:val="00065281"/>
    <w:rsid w:val="000709BD"/>
    <w:rsid w:val="00090246"/>
    <w:rsid w:val="00144523"/>
    <w:rsid w:val="001826F9"/>
    <w:rsid w:val="001B2470"/>
    <w:rsid w:val="001D6C9C"/>
    <w:rsid w:val="002528A1"/>
    <w:rsid w:val="00256988"/>
    <w:rsid w:val="00297D2C"/>
    <w:rsid w:val="002A4E3F"/>
    <w:rsid w:val="002F2EA1"/>
    <w:rsid w:val="00357B23"/>
    <w:rsid w:val="003C0BD7"/>
    <w:rsid w:val="003E6937"/>
    <w:rsid w:val="004A6894"/>
    <w:rsid w:val="004D0BB1"/>
    <w:rsid w:val="004F276D"/>
    <w:rsid w:val="00504D92"/>
    <w:rsid w:val="00510467"/>
    <w:rsid w:val="00543D3E"/>
    <w:rsid w:val="00545155"/>
    <w:rsid w:val="00584B3E"/>
    <w:rsid w:val="005F0619"/>
    <w:rsid w:val="005F0A09"/>
    <w:rsid w:val="00611B0B"/>
    <w:rsid w:val="00670AC0"/>
    <w:rsid w:val="006A6E46"/>
    <w:rsid w:val="00735DFF"/>
    <w:rsid w:val="007543D3"/>
    <w:rsid w:val="007775A2"/>
    <w:rsid w:val="0079121C"/>
    <w:rsid w:val="007A1C6C"/>
    <w:rsid w:val="007E43AB"/>
    <w:rsid w:val="0088798D"/>
    <w:rsid w:val="008B70E1"/>
    <w:rsid w:val="00977772"/>
    <w:rsid w:val="00981EC5"/>
    <w:rsid w:val="0098671B"/>
    <w:rsid w:val="009E521C"/>
    <w:rsid w:val="009F1A2A"/>
    <w:rsid w:val="00A054AF"/>
    <w:rsid w:val="00A11B63"/>
    <w:rsid w:val="00A46C71"/>
    <w:rsid w:val="00A62BA4"/>
    <w:rsid w:val="00A64A1D"/>
    <w:rsid w:val="00B33067"/>
    <w:rsid w:val="00B84F87"/>
    <w:rsid w:val="00BF59D3"/>
    <w:rsid w:val="00CB717F"/>
    <w:rsid w:val="00CD049C"/>
    <w:rsid w:val="00D70AFC"/>
    <w:rsid w:val="00DC068F"/>
    <w:rsid w:val="00DF4171"/>
    <w:rsid w:val="00DF5D32"/>
    <w:rsid w:val="00E172B8"/>
    <w:rsid w:val="00E64FA2"/>
    <w:rsid w:val="00EC455D"/>
    <w:rsid w:val="00EE4E08"/>
    <w:rsid w:val="00F20D39"/>
    <w:rsid w:val="00F61ADB"/>
    <w:rsid w:val="00FD42D2"/>
    <w:rsid w:val="070EED2C"/>
    <w:rsid w:val="10A98231"/>
    <w:rsid w:val="160EA584"/>
    <w:rsid w:val="164FA064"/>
    <w:rsid w:val="17E05981"/>
    <w:rsid w:val="1F0AAD3D"/>
    <w:rsid w:val="20D739C6"/>
    <w:rsid w:val="22424DFF"/>
    <w:rsid w:val="24D42B77"/>
    <w:rsid w:val="2918B789"/>
    <w:rsid w:val="3E75BF06"/>
    <w:rsid w:val="40118F67"/>
    <w:rsid w:val="438CF828"/>
    <w:rsid w:val="46B165D5"/>
    <w:rsid w:val="5043DB7E"/>
    <w:rsid w:val="51DFABDF"/>
    <w:rsid w:val="560E7AA1"/>
    <w:rsid w:val="561F7C31"/>
    <w:rsid w:val="5A2E85C3"/>
    <w:rsid w:val="5B9CBA0B"/>
    <w:rsid w:val="67D3689A"/>
    <w:rsid w:val="67FE6346"/>
    <w:rsid w:val="7D8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5DC4"/>
  <w15:docId w15:val="{8180C9DD-E0D4-4C58-87AF-0D3A06B3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9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sh.depaul.edu/about/centers-and-institutes/stem/undergraduate-research-showcase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quinn22@depaul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pauledu-my.sharepoint.com/:w:/g/personal/jarndtle_depaul_edu/EfPpw_cW1SxDm3HR7WRaxJMBI5HuZw_hEAZUg9QLZXXrJg?e=D3T9G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F08106D43D54D9AA4E0CA7AA47150" ma:contentTypeVersion="1" ma:contentTypeDescription="Create a new document." ma:contentTypeScope="" ma:versionID="db2e58f33f65604106b5c66b5688f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DD9A-090C-4015-A033-5C83A54F1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83F3A-2A2A-43C2-A1DC-3651A75D5CC5}">
  <ds:schemaRefs>
    <ds:schemaRef ds:uri="http://schemas.microsoft.com/office/2006/documentManagement/types"/>
    <ds:schemaRef ds:uri="2ae5db21-3e25-4d33-928d-691d221f10c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93e588a-6209-49c5-938d-ca537821d86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38F422-E82F-4DD2-9A1D-BC21B5379AA7}"/>
</file>

<file path=customXml/itemProps4.xml><?xml version="1.0" encoding="utf-8"?>
<ds:datastoreItem xmlns:ds="http://schemas.openxmlformats.org/officeDocument/2006/customXml" ds:itemID="{75B0AE14-B039-4239-8BAB-741AE310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Scheppe, Kathleen</dc:creator>
  <cp:lastModifiedBy>Quinn, Mary Ann</cp:lastModifiedBy>
  <cp:revision>3</cp:revision>
  <cp:lastPrinted>2015-09-14T17:16:00Z</cp:lastPrinted>
  <dcterms:created xsi:type="dcterms:W3CDTF">2023-09-13T15:37:00Z</dcterms:created>
  <dcterms:modified xsi:type="dcterms:W3CDTF">2023-09-13T15:38:00Z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0x010100146F08106D43D54D9AA4E0CA7AA47150</vt:lpwstr>
  </property>
</Properties>
</file>